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877" w:rsidRPr="00910831" w:rsidRDefault="00986877" w:rsidP="00986877">
      <w:pPr>
        <w:pStyle w:val="af0"/>
        <w:spacing w:before="0" w:beforeAutospacing="0" w:after="0" w:afterAutospacing="0"/>
        <w:jc w:val="center"/>
        <w:rPr>
          <w:rFonts w:ascii="Times New Roman" w:hAnsi="Times New Roman" w:cs="Times New Roman"/>
          <w:caps/>
          <w:sz w:val="28"/>
          <w:szCs w:val="28"/>
        </w:rPr>
      </w:pPr>
      <w:r w:rsidRPr="00910831">
        <w:rPr>
          <w:rFonts w:ascii="Times New Roman" w:hAnsi="Times New Roman" w:cs="Times New Roman"/>
          <w:caps/>
          <w:sz w:val="28"/>
          <w:szCs w:val="28"/>
        </w:rPr>
        <w:t xml:space="preserve">Государственное бюджетное профессиональное образовательное учреждение Псковской области </w:t>
      </w:r>
    </w:p>
    <w:p w:rsidR="00986877" w:rsidRPr="00910831" w:rsidRDefault="00986877" w:rsidP="00986877">
      <w:pPr>
        <w:pStyle w:val="af0"/>
        <w:spacing w:before="0" w:beforeAutospacing="0" w:after="0" w:afterAutospacing="0"/>
        <w:jc w:val="center"/>
        <w:rPr>
          <w:rFonts w:ascii="Times New Roman" w:hAnsi="Times New Roman" w:cs="Times New Roman"/>
          <w:caps/>
          <w:sz w:val="28"/>
          <w:szCs w:val="28"/>
        </w:rPr>
      </w:pPr>
      <w:r w:rsidRPr="00910831">
        <w:rPr>
          <w:rFonts w:ascii="Times New Roman" w:hAnsi="Times New Roman" w:cs="Times New Roman"/>
          <w:caps/>
          <w:sz w:val="28"/>
          <w:szCs w:val="28"/>
        </w:rPr>
        <w:t>«Великолукский политехнический колледж»</w:t>
      </w:r>
    </w:p>
    <w:p w:rsidR="00986877" w:rsidRPr="00910831" w:rsidRDefault="00986877" w:rsidP="00986877">
      <w:pPr>
        <w:spacing w:after="0" w:line="240" w:lineRule="auto"/>
        <w:jc w:val="center"/>
        <w:rPr>
          <w:rFonts w:ascii="Times New Roman" w:hAnsi="Times New Roman" w:cs="Times New Roman"/>
          <w:b/>
          <w:sz w:val="28"/>
          <w:szCs w:val="28"/>
        </w:rPr>
      </w:pPr>
    </w:p>
    <w:tbl>
      <w:tblPr>
        <w:tblW w:w="8332" w:type="dxa"/>
        <w:tblLook w:val="04A0" w:firstRow="1" w:lastRow="0" w:firstColumn="1" w:lastColumn="0" w:noHBand="0" w:noVBand="1"/>
      </w:tblPr>
      <w:tblGrid>
        <w:gridCol w:w="4219"/>
        <w:gridCol w:w="4113"/>
      </w:tblGrid>
      <w:tr w:rsidR="00986877" w:rsidRPr="00910831" w:rsidTr="00E5551B">
        <w:tc>
          <w:tcPr>
            <w:tcW w:w="4219" w:type="dxa"/>
            <w:shd w:val="clear" w:color="auto" w:fill="auto"/>
          </w:tcPr>
          <w:p w:rsidR="00986877" w:rsidRPr="00910831" w:rsidRDefault="00986877" w:rsidP="00E5551B">
            <w:pPr>
              <w:spacing w:after="0" w:line="240" w:lineRule="auto"/>
              <w:rPr>
                <w:rFonts w:ascii="Times New Roman" w:hAnsi="Times New Roman" w:cs="Times New Roman"/>
                <w:sz w:val="24"/>
                <w:szCs w:val="24"/>
              </w:rPr>
            </w:pPr>
            <w:r w:rsidRPr="00910831">
              <w:rPr>
                <w:rFonts w:ascii="Times New Roman" w:hAnsi="Times New Roman" w:cs="Times New Roman"/>
                <w:sz w:val="24"/>
                <w:szCs w:val="24"/>
              </w:rPr>
              <w:t xml:space="preserve">РАССМОТРЕНО   </w:t>
            </w:r>
          </w:p>
          <w:p w:rsidR="00986877" w:rsidRPr="00910831" w:rsidRDefault="00986877" w:rsidP="00E5551B">
            <w:pPr>
              <w:spacing w:after="0" w:line="240" w:lineRule="auto"/>
              <w:rPr>
                <w:rFonts w:ascii="Times New Roman" w:hAnsi="Times New Roman" w:cs="Times New Roman"/>
                <w:sz w:val="24"/>
                <w:szCs w:val="24"/>
              </w:rPr>
            </w:pPr>
            <w:r w:rsidRPr="00910831">
              <w:rPr>
                <w:rFonts w:ascii="Times New Roman" w:hAnsi="Times New Roman" w:cs="Times New Roman"/>
                <w:sz w:val="24"/>
                <w:szCs w:val="24"/>
              </w:rPr>
              <w:t>ПЦК общеобразовательных дисциплин</w:t>
            </w:r>
          </w:p>
          <w:p w:rsidR="00986877" w:rsidRPr="00910831" w:rsidRDefault="00986877" w:rsidP="00E5551B">
            <w:pPr>
              <w:spacing w:after="0" w:line="240" w:lineRule="auto"/>
              <w:rPr>
                <w:rFonts w:ascii="Times New Roman" w:hAnsi="Times New Roman" w:cs="Times New Roman"/>
                <w:sz w:val="24"/>
                <w:szCs w:val="24"/>
              </w:rPr>
            </w:pPr>
            <w:r w:rsidRPr="00910831">
              <w:rPr>
                <w:rFonts w:ascii="Times New Roman" w:hAnsi="Times New Roman" w:cs="Times New Roman"/>
                <w:sz w:val="24"/>
                <w:szCs w:val="24"/>
              </w:rPr>
              <w:t xml:space="preserve">Протокол № ________ </w:t>
            </w:r>
          </w:p>
          <w:p w:rsidR="00986877" w:rsidRPr="00910831" w:rsidRDefault="00986877" w:rsidP="00E5551B">
            <w:pPr>
              <w:spacing w:after="0" w:line="240" w:lineRule="auto"/>
              <w:rPr>
                <w:rFonts w:ascii="Times New Roman" w:hAnsi="Times New Roman" w:cs="Times New Roman"/>
                <w:sz w:val="24"/>
                <w:szCs w:val="24"/>
              </w:rPr>
            </w:pPr>
            <w:r w:rsidRPr="00910831">
              <w:rPr>
                <w:rFonts w:ascii="Times New Roman" w:hAnsi="Times New Roman" w:cs="Times New Roman"/>
                <w:sz w:val="24"/>
                <w:szCs w:val="24"/>
              </w:rPr>
              <w:t>«____»_________________20</w:t>
            </w:r>
            <w:r w:rsidRPr="00910831">
              <w:rPr>
                <w:rFonts w:ascii="Times New Roman" w:hAnsi="Times New Roman" w:cs="Times New Roman"/>
                <w:sz w:val="24"/>
                <w:szCs w:val="24"/>
                <w:lang w:val="en-US"/>
              </w:rPr>
              <w:t>20</w:t>
            </w:r>
          </w:p>
          <w:p w:rsidR="00986877" w:rsidRPr="00910831" w:rsidRDefault="00986877" w:rsidP="00E5551B">
            <w:pPr>
              <w:spacing w:after="0" w:line="240" w:lineRule="auto"/>
              <w:rPr>
                <w:rFonts w:ascii="Times New Roman" w:hAnsi="Times New Roman" w:cs="Times New Roman"/>
                <w:sz w:val="24"/>
                <w:szCs w:val="24"/>
              </w:rPr>
            </w:pPr>
          </w:p>
        </w:tc>
        <w:tc>
          <w:tcPr>
            <w:tcW w:w="4113" w:type="dxa"/>
            <w:shd w:val="clear" w:color="auto" w:fill="auto"/>
          </w:tcPr>
          <w:p w:rsidR="00986877" w:rsidRPr="00910831" w:rsidRDefault="00986877" w:rsidP="00E5551B">
            <w:pPr>
              <w:spacing w:after="0" w:line="240" w:lineRule="auto"/>
              <w:jc w:val="right"/>
              <w:rPr>
                <w:rFonts w:ascii="Times New Roman" w:hAnsi="Times New Roman" w:cs="Times New Roman"/>
                <w:sz w:val="24"/>
                <w:szCs w:val="24"/>
              </w:rPr>
            </w:pPr>
            <w:r w:rsidRPr="00910831">
              <w:rPr>
                <w:rFonts w:ascii="Times New Roman" w:hAnsi="Times New Roman" w:cs="Times New Roman"/>
                <w:sz w:val="24"/>
                <w:szCs w:val="24"/>
              </w:rPr>
              <w:t>УТВЕРЖДАЮ</w:t>
            </w:r>
          </w:p>
          <w:p w:rsidR="00986877" w:rsidRPr="00910831" w:rsidRDefault="00986877" w:rsidP="00E5551B">
            <w:pPr>
              <w:spacing w:after="0" w:line="240" w:lineRule="auto"/>
              <w:jc w:val="right"/>
              <w:rPr>
                <w:rFonts w:ascii="Times New Roman" w:hAnsi="Times New Roman" w:cs="Times New Roman"/>
                <w:sz w:val="24"/>
                <w:szCs w:val="24"/>
              </w:rPr>
            </w:pPr>
            <w:r w:rsidRPr="00910831">
              <w:rPr>
                <w:rFonts w:ascii="Times New Roman" w:hAnsi="Times New Roman" w:cs="Times New Roman"/>
                <w:sz w:val="24"/>
                <w:szCs w:val="24"/>
              </w:rPr>
              <w:t>зам. директора по УР</w:t>
            </w:r>
          </w:p>
          <w:p w:rsidR="00986877" w:rsidRPr="00910831" w:rsidRDefault="00986877" w:rsidP="00E5551B">
            <w:pPr>
              <w:spacing w:after="0" w:line="240" w:lineRule="auto"/>
              <w:jc w:val="right"/>
              <w:rPr>
                <w:rFonts w:ascii="Times New Roman" w:hAnsi="Times New Roman" w:cs="Times New Roman"/>
                <w:sz w:val="24"/>
                <w:szCs w:val="24"/>
              </w:rPr>
            </w:pPr>
            <w:r w:rsidRPr="00910831">
              <w:rPr>
                <w:rFonts w:ascii="Times New Roman" w:hAnsi="Times New Roman" w:cs="Times New Roman"/>
                <w:sz w:val="24"/>
                <w:szCs w:val="24"/>
              </w:rPr>
              <w:t xml:space="preserve">________________   </w:t>
            </w:r>
          </w:p>
          <w:p w:rsidR="00986877" w:rsidRPr="00910831" w:rsidRDefault="00986877" w:rsidP="00E5551B">
            <w:pPr>
              <w:spacing w:after="0" w:line="240" w:lineRule="auto"/>
              <w:jc w:val="right"/>
              <w:rPr>
                <w:rFonts w:ascii="Times New Roman" w:hAnsi="Times New Roman" w:cs="Times New Roman"/>
                <w:sz w:val="24"/>
                <w:szCs w:val="24"/>
              </w:rPr>
            </w:pPr>
            <w:r w:rsidRPr="00910831">
              <w:rPr>
                <w:rFonts w:ascii="Times New Roman" w:hAnsi="Times New Roman" w:cs="Times New Roman"/>
                <w:sz w:val="24"/>
                <w:szCs w:val="24"/>
              </w:rPr>
              <w:t>Е.М. Горовенко</w:t>
            </w:r>
          </w:p>
          <w:p w:rsidR="00986877" w:rsidRPr="00910831" w:rsidRDefault="00986877" w:rsidP="00E5551B">
            <w:pPr>
              <w:spacing w:after="0" w:line="240" w:lineRule="auto"/>
              <w:jc w:val="right"/>
              <w:rPr>
                <w:rFonts w:ascii="Times New Roman" w:hAnsi="Times New Roman" w:cs="Times New Roman"/>
                <w:sz w:val="24"/>
                <w:szCs w:val="24"/>
              </w:rPr>
            </w:pPr>
            <w:r w:rsidRPr="00910831">
              <w:rPr>
                <w:rFonts w:ascii="Times New Roman" w:hAnsi="Times New Roman" w:cs="Times New Roman"/>
                <w:sz w:val="24"/>
                <w:szCs w:val="24"/>
              </w:rPr>
              <w:t xml:space="preserve">«___»___________2020                                                                                                                                                            </w:t>
            </w:r>
          </w:p>
        </w:tc>
      </w:tr>
    </w:tbl>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rPr>
          <w:rFonts w:ascii="Times New Roman" w:hAnsi="Times New Roman" w:cs="Times New Roman"/>
          <w:sz w:val="28"/>
          <w:szCs w:val="28"/>
        </w:rPr>
      </w:pPr>
    </w:p>
    <w:p w:rsidR="00986877" w:rsidRPr="00910831" w:rsidRDefault="00986877" w:rsidP="00986877">
      <w:pPr>
        <w:spacing w:after="0" w:line="240" w:lineRule="auto"/>
        <w:jc w:val="center"/>
        <w:rPr>
          <w:rFonts w:ascii="Times New Roman" w:hAnsi="Times New Roman" w:cs="Times New Roman"/>
          <w:b/>
          <w:sz w:val="28"/>
          <w:szCs w:val="28"/>
        </w:rPr>
      </w:pPr>
      <w:r w:rsidRPr="00910831">
        <w:rPr>
          <w:rFonts w:ascii="Times New Roman" w:hAnsi="Times New Roman" w:cs="Times New Roman"/>
          <w:b/>
          <w:sz w:val="28"/>
          <w:szCs w:val="28"/>
        </w:rPr>
        <w:t>РАБОЧАЯ ПРОГРАММА</w:t>
      </w:r>
    </w:p>
    <w:p w:rsidR="00986877" w:rsidRPr="00910831" w:rsidRDefault="00986877" w:rsidP="00986877">
      <w:pPr>
        <w:spacing w:after="0" w:line="240" w:lineRule="auto"/>
        <w:jc w:val="center"/>
        <w:rPr>
          <w:rFonts w:ascii="Times New Roman" w:hAnsi="Times New Roman" w:cs="Times New Roman"/>
          <w:b/>
          <w:sz w:val="28"/>
          <w:szCs w:val="28"/>
        </w:rPr>
      </w:pPr>
      <w:r w:rsidRPr="00910831">
        <w:rPr>
          <w:rFonts w:ascii="Times New Roman" w:hAnsi="Times New Roman" w:cs="Times New Roman"/>
          <w:b/>
          <w:sz w:val="28"/>
          <w:szCs w:val="28"/>
        </w:rPr>
        <w:t>УЧЕБНОГО ПРЕДМЕТА</w:t>
      </w:r>
    </w:p>
    <w:p w:rsidR="00986877" w:rsidRDefault="00986877" w:rsidP="00986877">
      <w:pPr>
        <w:jc w:val="center"/>
        <w:rPr>
          <w:rFonts w:ascii="Times New Roman" w:hAnsi="Times New Roman" w:cs="Times New Roman"/>
          <w:b/>
          <w:sz w:val="32"/>
          <w:szCs w:val="32"/>
        </w:rPr>
      </w:pPr>
    </w:p>
    <w:p w:rsidR="00062EF0" w:rsidRDefault="00986877" w:rsidP="00986877">
      <w:pPr>
        <w:jc w:val="center"/>
        <w:rPr>
          <w:rFonts w:ascii="Times New Roman" w:hAnsi="Times New Roman" w:cs="Times New Roman"/>
          <w:b/>
          <w:sz w:val="32"/>
          <w:szCs w:val="32"/>
        </w:rPr>
      </w:pPr>
      <w:r w:rsidRPr="00910831">
        <w:rPr>
          <w:rFonts w:ascii="Times New Roman" w:hAnsi="Times New Roman" w:cs="Times New Roman"/>
          <w:b/>
          <w:sz w:val="32"/>
          <w:szCs w:val="32"/>
        </w:rPr>
        <w:t>Обществознание</w:t>
      </w:r>
      <w:r w:rsidR="00062EF0">
        <w:rPr>
          <w:rFonts w:ascii="Times New Roman" w:hAnsi="Times New Roman" w:cs="Times New Roman"/>
          <w:b/>
          <w:sz w:val="32"/>
          <w:szCs w:val="32"/>
        </w:rPr>
        <w:t xml:space="preserve"> </w:t>
      </w:r>
    </w:p>
    <w:p w:rsidR="00986877" w:rsidRPr="00910831" w:rsidRDefault="00062EF0" w:rsidP="00986877">
      <w:pPr>
        <w:jc w:val="center"/>
        <w:rPr>
          <w:rFonts w:ascii="Times New Roman" w:hAnsi="Times New Roman" w:cs="Times New Roman"/>
          <w:b/>
          <w:sz w:val="32"/>
          <w:szCs w:val="32"/>
        </w:rPr>
      </w:pPr>
      <w:r>
        <w:rPr>
          <w:rFonts w:ascii="Times New Roman" w:hAnsi="Times New Roman" w:cs="Times New Roman"/>
          <w:b/>
          <w:sz w:val="32"/>
          <w:szCs w:val="32"/>
        </w:rPr>
        <w:t>(включая экономику и право)</w:t>
      </w:r>
    </w:p>
    <w:p w:rsidR="00986877" w:rsidRPr="00910831" w:rsidRDefault="00986877" w:rsidP="00986877">
      <w:pPr>
        <w:spacing w:after="0" w:line="240" w:lineRule="auto"/>
        <w:jc w:val="center"/>
        <w:rPr>
          <w:rFonts w:ascii="Times New Roman" w:hAnsi="Times New Roman" w:cs="Times New Roman"/>
          <w:b/>
          <w:sz w:val="28"/>
          <w:szCs w:val="28"/>
        </w:rPr>
      </w:pPr>
      <w:r w:rsidRPr="00910831">
        <w:rPr>
          <w:rFonts w:ascii="Times New Roman" w:hAnsi="Times New Roman" w:cs="Times New Roman"/>
          <w:b/>
          <w:sz w:val="28"/>
          <w:szCs w:val="28"/>
        </w:rPr>
        <w:t>по программе среднего общего образования</w:t>
      </w:r>
    </w:p>
    <w:p w:rsidR="00986877" w:rsidRPr="00910831" w:rsidRDefault="00986877" w:rsidP="00986877">
      <w:pPr>
        <w:spacing w:after="0" w:line="240" w:lineRule="auto"/>
        <w:jc w:val="center"/>
        <w:rPr>
          <w:rFonts w:ascii="Times New Roman" w:hAnsi="Times New Roman" w:cs="Times New Roman"/>
          <w:b/>
          <w:sz w:val="28"/>
          <w:szCs w:val="28"/>
        </w:rPr>
      </w:pPr>
    </w:p>
    <w:p w:rsidR="00986877" w:rsidRPr="00910831" w:rsidRDefault="00986877" w:rsidP="00986877">
      <w:pPr>
        <w:spacing w:after="0" w:line="240" w:lineRule="auto"/>
        <w:jc w:val="center"/>
        <w:rPr>
          <w:rFonts w:ascii="Times New Roman" w:hAnsi="Times New Roman" w:cs="Times New Roman"/>
          <w:b/>
          <w:sz w:val="28"/>
          <w:szCs w:val="28"/>
        </w:rPr>
      </w:pPr>
    </w:p>
    <w:p w:rsidR="00986877" w:rsidRPr="00910831" w:rsidRDefault="00986877" w:rsidP="00986877">
      <w:pPr>
        <w:jc w:val="center"/>
        <w:rPr>
          <w:rFonts w:ascii="Times New Roman" w:hAnsi="Times New Roman" w:cs="Times New Roman"/>
          <w:b/>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jc w:val="center"/>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before="9" w:after="0" w:line="170" w:lineRule="exact"/>
        <w:ind w:right="-20"/>
        <w:rPr>
          <w:rFonts w:ascii="Times New Roman" w:hAnsi="Times New Roman" w:cs="Times New Roman"/>
          <w:sz w:val="28"/>
          <w:szCs w:val="28"/>
        </w:rPr>
      </w:pPr>
    </w:p>
    <w:p w:rsidR="00986877" w:rsidRPr="00910831" w:rsidRDefault="00986877" w:rsidP="00986877">
      <w:pPr>
        <w:jc w:val="center"/>
        <w:rPr>
          <w:rFonts w:ascii="Times New Roman" w:hAnsi="Times New Roman" w:cs="Times New Roman"/>
          <w:sz w:val="28"/>
          <w:szCs w:val="28"/>
        </w:rPr>
      </w:pPr>
      <w:r w:rsidRPr="00910831">
        <w:rPr>
          <w:rFonts w:ascii="Times New Roman" w:hAnsi="Times New Roman" w:cs="Times New Roman"/>
          <w:sz w:val="28"/>
          <w:szCs w:val="28"/>
        </w:rPr>
        <w:t>Великие Луки,</w:t>
      </w:r>
    </w:p>
    <w:p w:rsidR="00986877" w:rsidRPr="00910831" w:rsidRDefault="00AE5A8D" w:rsidP="00986877">
      <w:pPr>
        <w:jc w:val="center"/>
        <w:rPr>
          <w:rFonts w:ascii="Times New Roman" w:hAnsi="Times New Roman" w:cs="Times New Roman"/>
          <w:sz w:val="28"/>
          <w:szCs w:val="28"/>
        </w:rPr>
      </w:pPr>
      <w:r>
        <w:rPr>
          <w:rFonts w:ascii="Times New Roman" w:hAnsi="Times New Roman" w:cs="Times New Roman"/>
          <w:sz w:val="28"/>
          <w:szCs w:val="28"/>
        </w:rPr>
        <w:t>2021</w:t>
      </w:r>
      <w:r w:rsidR="00986877" w:rsidRPr="00910831">
        <w:rPr>
          <w:rFonts w:ascii="Times New Roman" w:hAnsi="Times New Roman" w:cs="Times New Roman"/>
          <w:sz w:val="28"/>
          <w:szCs w:val="28"/>
        </w:rPr>
        <w:t xml:space="preserve"> г.</w:t>
      </w:r>
    </w:p>
    <w:p w:rsidR="00986877" w:rsidRPr="00910831" w:rsidRDefault="00986877" w:rsidP="00986877">
      <w:pPr>
        <w:jc w:val="center"/>
        <w:rPr>
          <w:rFonts w:ascii="Times New Roman" w:hAnsi="Times New Roman" w:cs="Times New Roman"/>
          <w:b/>
          <w:bCs/>
          <w:spacing w:val="-1"/>
          <w:sz w:val="28"/>
          <w:szCs w:val="28"/>
        </w:rPr>
      </w:pPr>
      <w:r w:rsidRPr="00910831">
        <w:rPr>
          <w:rFonts w:ascii="Times New Roman" w:hAnsi="Times New Roman" w:cs="Times New Roman"/>
          <w:b/>
          <w:bCs/>
          <w:spacing w:val="-1"/>
          <w:sz w:val="28"/>
          <w:szCs w:val="28"/>
        </w:rPr>
        <w:br w:type="page"/>
      </w:r>
    </w:p>
    <w:p w:rsidR="00986877" w:rsidRPr="00910831" w:rsidRDefault="00986877" w:rsidP="00986877">
      <w:pPr>
        <w:spacing w:after="0"/>
        <w:rPr>
          <w:rFonts w:ascii="Times New Roman" w:eastAsia="Calibri" w:hAnsi="Times New Roman" w:cs="Times New Roman"/>
          <w:sz w:val="28"/>
          <w:szCs w:val="28"/>
        </w:rPr>
      </w:pPr>
      <w:r w:rsidRPr="00910831">
        <w:rPr>
          <w:rFonts w:ascii="Times New Roman" w:hAnsi="Times New Roman" w:cs="Times New Roman"/>
          <w:sz w:val="28"/>
          <w:szCs w:val="28"/>
        </w:rPr>
        <w:lastRenderedPageBreak/>
        <w:t>Программа учебного предмета Обществознание</w:t>
      </w:r>
      <w:r w:rsidR="00062EF0">
        <w:rPr>
          <w:rFonts w:ascii="Times New Roman" w:hAnsi="Times New Roman" w:cs="Times New Roman"/>
          <w:sz w:val="28"/>
          <w:szCs w:val="28"/>
        </w:rPr>
        <w:t xml:space="preserve"> (включая экономику и право)</w:t>
      </w:r>
      <w:r w:rsidRPr="00910831">
        <w:rPr>
          <w:rFonts w:ascii="Times New Roman" w:hAnsi="Times New Roman" w:cs="Times New Roman"/>
          <w:sz w:val="28"/>
          <w:szCs w:val="28"/>
        </w:rPr>
        <w:t xml:space="preserve"> является частью образовательной программы среднего общего образования </w:t>
      </w:r>
    </w:p>
    <w:p w:rsidR="00986877" w:rsidRPr="00910831" w:rsidRDefault="00986877" w:rsidP="00986877">
      <w:pPr>
        <w:spacing w:after="0"/>
        <w:rPr>
          <w:rFonts w:ascii="Times New Roman" w:hAnsi="Times New Roman" w:cs="Times New Roman"/>
          <w:b/>
          <w:sz w:val="28"/>
          <w:szCs w:val="28"/>
        </w:rPr>
      </w:pPr>
    </w:p>
    <w:p w:rsidR="00986877" w:rsidRPr="00910831" w:rsidRDefault="00062EF0" w:rsidP="00986877">
      <w:pPr>
        <w:spacing w:after="0"/>
        <w:rPr>
          <w:rFonts w:ascii="Times New Roman" w:hAnsi="Times New Roman" w:cs="Times New Roman"/>
          <w:b/>
          <w:sz w:val="28"/>
          <w:szCs w:val="28"/>
        </w:rPr>
      </w:pPr>
      <w:r>
        <w:rPr>
          <w:rFonts w:ascii="Times New Roman" w:hAnsi="Times New Roman" w:cs="Times New Roman"/>
          <w:b/>
          <w:sz w:val="28"/>
          <w:szCs w:val="28"/>
        </w:rPr>
        <w:t>Профессия</w:t>
      </w:r>
      <w:r w:rsidR="00986877" w:rsidRPr="00910831">
        <w:rPr>
          <w:rFonts w:ascii="Times New Roman" w:hAnsi="Times New Roman" w:cs="Times New Roman"/>
          <w:b/>
          <w:sz w:val="28"/>
          <w:szCs w:val="28"/>
        </w:rPr>
        <w:t xml:space="preserve">: </w:t>
      </w:r>
      <w:r w:rsidR="00AE5A8D">
        <w:rPr>
          <w:rFonts w:ascii="Times New Roman" w:hAnsi="Times New Roman" w:cs="Times New Roman"/>
          <w:b/>
          <w:sz w:val="28"/>
          <w:szCs w:val="28"/>
        </w:rPr>
        <w:t>29.01.07 Портной</w:t>
      </w:r>
    </w:p>
    <w:p w:rsidR="00986877" w:rsidRPr="00910831" w:rsidRDefault="00986877" w:rsidP="00986877">
      <w:pPr>
        <w:spacing w:after="0"/>
        <w:rPr>
          <w:rFonts w:ascii="Times New Roman" w:hAnsi="Times New Roman" w:cs="Times New Roman"/>
          <w:b/>
          <w:sz w:val="28"/>
          <w:szCs w:val="28"/>
        </w:rPr>
      </w:pPr>
    </w:p>
    <w:p w:rsidR="00986877" w:rsidRPr="00910831" w:rsidRDefault="00986877" w:rsidP="00986877">
      <w:pPr>
        <w:spacing w:after="0"/>
        <w:rPr>
          <w:rFonts w:ascii="Times New Roman" w:hAnsi="Times New Roman" w:cs="Times New Roman"/>
          <w:b/>
          <w:sz w:val="28"/>
          <w:szCs w:val="28"/>
        </w:rPr>
      </w:pPr>
      <w:r w:rsidRPr="00910831">
        <w:rPr>
          <w:rFonts w:ascii="Times New Roman" w:hAnsi="Times New Roman" w:cs="Times New Roman"/>
          <w:b/>
          <w:sz w:val="28"/>
          <w:szCs w:val="28"/>
        </w:rPr>
        <w:t>Место учебного предмета в структуре образовательной программы</w:t>
      </w:r>
    </w:p>
    <w:p w:rsidR="00986877" w:rsidRPr="00910831" w:rsidRDefault="00986877" w:rsidP="00986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910831">
        <w:rPr>
          <w:rFonts w:ascii="Times New Roman" w:hAnsi="Times New Roman" w:cs="Times New Roman"/>
          <w:sz w:val="28"/>
          <w:szCs w:val="28"/>
        </w:rPr>
        <w:t xml:space="preserve">Учебный предмет входит в раздел </w:t>
      </w:r>
      <w:r>
        <w:rPr>
          <w:rFonts w:ascii="Times New Roman" w:hAnsi="Times New Roman" w:cs="Times New Roman"/>
          <w:sz w:val="28"/>
          <w:szCs w:val="28"/>
        </w:rPr>
        <w:t>УПВ</w:t>
      </w:r>
      <w:r w:rsidRPr="00910831">
        <w:rPr>
          <w:rFonts w:ascii="Times New Roman" w:hAnsi="Times New Roman" w:cs="Times New Roman"/>
          <w:sz w:val="28"/>
          <w:szCs w:val="28"/>
        </w:rPr>
        <w:t xml:space="preserve">.00 </w:t>
      </w:r>
      <w:r w:rsidRPr="00E9446D">
        <w:rPr>
          <w:rFonts w:ascii="Times New Roman" w:hAnsi="Times New Roman" w:cs="Times New Roman"/>
          <w:sz w:val="28"/>
          <w:szCs w:val="28"/>
        </w:rPr>
        <w:t>Учебные предметы по выбору из обязатель</w:t>
      </w:r>
      <w:r>
        <w:rPr>
          <w:rFonts w:ascii="Times New Roman" w:hAnsi="Times New Roman" w:cs="Times New Roman"/>
          <w:sz w:val="28"/>
          <w:szCs w:val="28"/>
        </w:rPr>
        <w:t>ных предметных областей.</w:t>
      </w:r>
    </w:p>
    <w:p w:rsidR="00986877" w:rsidRPr="00910831" w:rsidRDefault="00986877" w:rsidP="00986877">
      <w:pPr>
        <w:spacing w:after="0" w:line="240" w:lineRule="auto"/>
        <w:rPr>
          <w:rFonts w:ascii="Times New Roman" w:hAnsi="Times New Roman" w:cs="Times New Roman"/>
          <w:b/>
          <w:bCs/>
          <w:sz w:val="28"/>
          <w:szCs w:val="28"/>
        </w:rPr>
      </w:pPr>
    </w:p>
    <w:p w:rsidR="00986877" w:rsidRPr="00E5551B" w:rsidRDefault="00E5551B" w:rsidP="00986877">
      <w:pPr>
        <w:spacing w:after="0" w:line="240" w:lineRule="auto"/>
        <w:rPr>
          <w:rFonts w:ascii="Times New Roman" w:hAnsi="Times New Roman" w:cs="Times New Roman"/>
          <w:bCs/>
          <w:sz w:val="28"/>
          <w:szCs w:val="28"/>
        </w:rPr>
      </w:pPr>
      <w:r>
        <w:rPr>
          <w:rFonts w:ascii="Times New Roman" w:hAnsi="Times New Roman" w:cs="Times New Roman"/>
          <w:b/>
          <w:bCs/>
          <w:sz w:val="28"/>
          <w:szCs w:val="28"/>
        </w:rPr>
        <w:t xml:space="preserve">Уровень изучения предмета - </w:t>
      </w:r>
      <w:r w:rsidRPr="00E5551B">
        <w:rPr>
          <w:rFonts w:ascii="Times New Roman" w:hAnsi="Times New Roman" w:cs="Times New Roman"/>
          <w:bCs/>
          <w:sz w:val="28"/>
          <w:szCs w:val="28"/>
        </w:rPr>
        <w:t>базовый</w:t>
      </w:r>
    </w:p>
    <w:p w:rsidR="00986877" w:rsidRPr="00910831" w:rsidRDefault="00986877" w:rsidP="00986877">
      <w:pPr>
        <w:spacing w:after="0" w:line="240" w:lineRule="auto"/>
        <w:ind w:left="360"/>
        <w:rPr>
          <w:rFonts w:ascii="Times New Roman" w:hAnsi="Times New Roman" w:cs="Times New Roman"/>
          <w:b/>
          <w:bCs/>
          <w:sz w:val="28"/>
          <w:szCs w:val="28"/>
        </w:rPr>
      </w:pPr>
    </w:p>
    <w:p w:rsidR="00986877" w:rsidRPr="00910831" w:rsidRDefault="00986877" w:rsidP="00986877">
      <w:pPr>
        <w:spacing w:after="0" w:line="240" w:lineRule="auto"/>
        <w:ind w:left="360"/>
        <w:rPr>
          <w:rFonts w:ascii="Times New Roman" w:hAnsi="Times New Roman" w:cs="Times New Roman"/>
          <w:b/>
          <w:bCs/>
          <w:sz w:val="28"/>
          <w:szCs w:val="28"/>
        </w:rPr>
      </w:pPr>
    </w:p>
    <w:p w:rsidR="00986877" w:rsidRPr="00910831" w:rsidRDefault="00986877" w:rsidP="00986877">
      <w:pPr>
        <w:spacing w:after="0" w:line="240" w:lineRule="auto"/>
        <w:ind w:left="360"/>
        <w:rPr>
          <w:rFonts w:ascii="Times New Roman" w:hAnsi="Times New Roman" w:cs="Times New Roman"/>
          <w:b/>
          <w:bCs/>
          <w:sz w:val="28"/>
          <w:szCs w:val="28"/>
        </w:rPr>
      </w:pPr>
    </w:p>
    <w:p w:rsidR="00986877" w:rsidRPr="00910831" w:rsidRDefault="00986877" w:rsidP="00986877">
      <w:pPr>
        <w:spacing w:after="0" w:line="240" w:lineRule="auto"/>
        <w:ind w:left="360"/>
        <w:rPr>
          <w:rFonts w:ascii="Times New Roman" w:hAnsi="Times New Roman" w:cs="Times New Roman"/>
          <w:b/>
          <w:bCs/>
          <w:sz w:val="28"/>
          <w:szCs w:val="28"/>
        </w:rPr>
      </w:pPr>
    </w:p>
    <w:p w:rsidR="00986877" w:rsidRPr="00910831" w:rsidRDefault="00986877" w:rsidP="00986877">
      <w:pPr>
        <w:spacing w:after="0" w:line="240" w:lineRule="auto"/>
        <w:ind w:left="360"/>
        <w:rPr>
          <w:rFonts w:ascii="Times New Roman" w:hAnsi="Times New Roman" w:cs="Times New Roman"/>
          <w:b/>
          <w:bCs/>
          <w:sz w:val="28"/>
          <w:szCs w:val="28"/>
        </w:rPr>
      </w:pPr>
    </w:p>
    <w:p w:rsidR="00986877" w:rsidRPr="00910831" w:rsidRDefault="00986877" w:rsidP="00986877">
      <w:pPr>
        <w:spacing w:after="0" w:line="240" w:lineRule="auto"/>
        <w:rPr>
          <w:rFonts w:ascii="Times New Roman" w:hAnsi="Times New Roman" w:cs="Times New Roman"/>
          <w:sz w:val="28"/>
          <w:szCs w:val="28"/>
        </w:rPr>
      </w:pPr>
      <w:r w:rsidRPr="00910831">
        <w:rPr>
          <w:rFonts w:ascii="Times New Roman" w:hAnsi="Times New Roman" w:cs="Times New Roman"/>
          <w:b/>
          <w:bCs/>
          <w:sz w:val="28"/>
          <w:szCs w:val="28"/>
        </w:rPr>
        <w:t xml:space="preserve">Организация-разработчик: </w:t>
      </w:r>
      <w:r w:rsidRPr="00910831">
        <w:rPr>
          <w:rFonts w:ascii="Times New Roman" w:hAnsi="Times New Roman" w:cs="Times New Roman"/>
          <w:sz w:val="28"/>
          <w:szCs w:val="28"/>
        </w:rPr>
        <w:br/>
      </w:r>
      <w:r w:rsidRPr="00910831">
        <w:rPr>
          <w:rFonts w:ascii="Times New Roman" w:hAnsi="Times New Roman" w:cs="Times New Roman"/>
          <w:sz w:val="28"/>
          <w:szCs w:val="28"/>
        </w:rPr>
        <w:br/>
        <w:t xml:space="preserve">Государственное бюджетное профессиональное образовательное учреждение Псковской области «Великолукский политехнический колледж»  </w:t>
      </w:r>
    </w:p>
    <w:p w:rsidR="00986877" w:rsidRPr="00910831" w:rsidRDefault="00986877" w:rsidP="00986877">
      <w:pPr>
        <w:widowControl w:val="0"/>
        <w:autoSpaceDE w:val="0"/>
        <w:autoSpaceDN w:val="0"/>
        <w:adjustRightInd w:val="0"/>
        <w:spacing w:after="0" w:line="240" w:lineRule="auto"/>
        <w:ind w:right="-1"/>
        <w:rPr>
          <w:rFonts w:ascii="Times New Roman" w:hAnsi="Times New Roman" w:cs="Times New Roman"/>
          <w:b/>
          <w:bCs/>
          <w:spacing w:val="-1"/>
          <w:sz w:val="28"/>
          <w:szCs w:val="28"/>
        </w:rPr>
      </w:pPr>
      <w:r w:rsidRPr="00910831">
        <w:rPr>
          <w:rFonts w:ascii="Times New Roman" w:hAnsi="Times New Roman" w:cs="Times New Roman"/>
          <w:sz w:val="28"/>
          <w:szCs w:val="28"/>
        </w:rPr>
        <w:t>Г. Великие Луки, Псковской области</w:t>
      </w:r>
      <w:r w:rsidRPr="00910831">
        <w:rPr>
          <w:rFonts w:ascii="Times New Roman" w:hAnsi="Times New Roman" w:cs="Times New Roman"/>
          <w:sz w:val="28"/>
          <w:szCs w:val="28"/>
        </w:rPr>
        <w:br/>
      </w:r>
      <w:r w:rsidRPr="00910831">
        <w:rPr>
          <w:rFonts w:ascii="Times New Roman" w:hAnsi="Times New Roman" w:cs="Times New Roman"/>
          <w:sz w:val="28"/>
          <w:szCs w:val="28"/>
        </w:rPr>
        <w:br/>
      </w:r>
      <w:r w:rsidRPr="00910831">
        <w:rPr>
          <w:rFonts w:ascii="Times New Roman" w:hAnsi="Times New Roman" w:cs="Times New Roman"/>
          <w:b/>
          <w:bCs/>
          <w:sz w:val="28"/>
          <w:szCs w:val="28"/>
        </w:rPr>
        <w:t>Разработчик:</w:t>
      </w:r>
      <w:r w:rsidRPr="00910831">
        <w:rPr>
          <w:rFonts w:ascii="Times New Roman" w:hAnsi="Times New Roman" w:cs="Times New Roman"/>
          <w:sz w:val="28"/>
          <w:szCs w:val="28"/>
        </w:rPr>
        <w:br/>
      </w:r>
      <w:r>
        <w:rPr>
          <w:rFonts w:ascii="Times New Roman" w:hAnsi="Times New Roman" w:cs="Times New Roman"/>
          <w:b/>
          <w:sz w:val="28"/>
          <w:szCs w:val="28"/>
        </w:rPr>
        <w:t xml:space="preserve">Стулова Валентина Александровна, </w:t>
      </w:r>
      <w:r w:rsidRPr="00910831">
        <w:rPr>
          <w:rFonts w:ascii="Times New Roman" w:hAnsi="Times New Roman" w:cs="Times New Roman"/>
          <w:sz w:val="28"/>
          <w:szCs w:val="28"/>
        </w:rPr>
        <w:t>преподаватель ГБПОУ ВПК</w:t>
      </w:r>
      <w:r w:rsidRPr="00910831">
        <w:rPr>
          <w:rFonts w:ascii="Times New Roman" w:hAnsi="Times New Roman" w:cs="Times New Roman"/>
          <w:sz w:val="28"/>
          <w:szCs w:val="28"/>
        </w:rPr>
        <w:br/>
      </w:r>
      <w:r w:rsidRPr="00910831">
        <w:rPr>
          <w:rFonts w:ascii="Times New Roman" w:hAnsi="Times New Roman" w:cs="Times New Roman"/>
          <w:b/>
          <w:bCs/>
          <w:spacing w:val="-1"/>
          <w:sz w:val="28"/>
          <w:szCs w:val="28"/>
        </w:rPr>
        <w:br w:type="page"/>
      </w:r>
    </w:p>
    <w:p w:rsidR="00986877" w:rsidRPr="00910831" w:rsidRDefault="00986877" w:rsidP="00986877">
      <w:pPr>
        <w:widowControl w:val="0"/>
        <w:autoSpaceDE w:val="0"/>
        <w:autoSpaceDN w:val="0"/>
        <w:adjustRightInd w:val="0"/>
        <w:spacing w:after="0" w:line="240" w:lineRule="auto"/>
        <w:ind w:right="-1"/>
        <w:rPr>
          <w:rFonts w:ascii="Times New Roman" w:hAnsi="Times New Roman" w:cs="Times New Roman"/>
          <w:b/>
          <w:bCs/>
          <w:spacing w:val="-1"/>
          <w:sz w:val="28"/>
          <w:szCs w:val="28"/>
        </w:rPr>
      </w:pPr>
    </w:p>
    <w:p w:rsidR="00986877" w:rsidRPr="00910831" w:rsidRDefault="00986877" w:rsidP="00986877">
      <w:pPr>
        <w:widowControl w:val="0"/>
        <w:autoSpaceDE w:val="0"/>
        <w:autoSpaceDN w:val="0"/>
        <w:adjustRightInd w:val="0"/>
        <w:spacing w:after="0" w:line="240" w:lineRule="auto"/>
        <w:ind w:right="-1"/>
        <w:jc w:val="center"/>
        <w:rPr>
          <w:rFonts w:ascii="Times New Roman" w:hAnsi="Times New Roman" w:cs="Times New Roman"/>
          <w:sz w:val="28"/>
          <w:szCs w:val="28"/>
        </w:rPr>
      </w:pPr>
      <w:r w:rsidRPr="00910831">
        <w:rPr>
          <w:rFonts w:ascii="Times New Roman" w:hAnsi="Times New Roman" w:cs="Times New Roman"/>
          <w:b/>
          <w:bCs/>
          <w:spacing w:val="-1"/>
          <w:sz w:val="28"/>
          <w:szCs w:val="28"/>
        </w:rPr>
        <w:t>С</w:t>
      </w:r>
      <w:r w:rsidRPr="00910831">
        <w:rPr>
          <w:rFonts w:ascii="Times New Roman" w:hAnsi="Times New Roman" w:cs="Times New Roman"/>
          <w:b/>
          <w:bCs/>
          <w:sz w:val="28"/>
          <w:szCs w:val="28"/>
        </w:rPr>
        <w:t>О</w:t>
      </w:r>
      <w:r w:rsidRPr="00910831">
        <w:rPr>
          <w:rFonts w:ascii="Times New Roman" w:hAnsi="Times New Roman" w:cs="Times New Roman"/>
          <w:b/>
          <w:bCs/>
          <w:spacing w:val="-1"/>
          <w:sz w:val="28"/>
          <w:szCs w:val="28"/>
        </w:rPr>
        <w:t>Д</w:t>
      </w:r>
      <w:r w:rsidRPr="00910831">
        <w:rPr>
          <w:rFonts w:ascii="Times New Roman" w:hAnsi="Times New Roman" w:cs="Times New Roman"/>
          <w:b/>
          <w:bCs/>
          <w:sz w:val="28"/>
          <w:szCs w:val="28"/>
        </w:rPr>
        <w:t>Е</w:t>
      </w:r>
      <w:r w:rsidRPr="00910831">
        <w:rPr>
          <w:rFonts w:ascii="Times New Roman" w:hAnsi="Times New Roman" w:cs="Times New Roman"/>
          <w:b/>
          <w:bCs/>
          <w:spacing w:val="-1"/>
          <w:sz w:val="28"/>
          <w:szCs w:val="28"/>
        </w:rPr>
        <w:t>Р</w:t>
      </w:r>
      <w:r w:rsidRPr="00910831">
        <w:rPr>
          <w:rFonts w:ascii="Times New Roman" w:hAnsi="Times New Roman" w:cs="Times New Roman"/>
          <w:b/>
          <w:bCs/>
          <w:sz w:val="28"/>
          <w:szCs w:val="28"/>
        </w:rPr>
        <w:t>ЖАНИЕ</w:t>
      </w:r>
    </w:p>
    <w:p w:rsidR="00986877" w:rsidRPr="00910831" w:rsidRDefault="00986877" w:rsidP="00986877">
      <w:pPr>
        <w:widowControl w:val="0"/>
        <w:autoSpaceDE w:val="0"/>
        <w:autoSpaceDN w:val="0"/>
        <w:adjustRightInd w:val="0"/>
        <w:spacing w:after="0" w:line="200" w:lineRule="exact"/>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after="0" w:line="200" w:lineRule="exact"/>
        <w:ind w:right="-20"/>
        <w:rPr>
          <w:rFonts w:ascii="Times New Roman" w:hAnsi="Times New Roman" w:cs="Times New Roman"/>
          <w:sz w:val="28"/>
          <w:szCs w:val="28"/>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gridCol w:w="1560"/>
      </w:tblGrid>
      <w:tr w:rsidR="00986877" w:rsidRPr="00E9446D" w:rsidTr="00E5551B">
        <w:tc>
          <w:tcPr>
            <w:tcW w:w="7763" w:type="dxa"/>
          </w:tcPr>
          <w:p w:rsidR="00986877" w:rsidRPr="00E9446D" w:rsidRDefault="00986877" w:rsidP="009E3E30">
            <w:pPr>
              <w:pStyle w:val="aa"/>
              <w:widowControl w:val="0"/>
              <w:numPr>
                <w:ilvl w:val="0"/>
                <w:numId w:val="1"/>
              </w:numPr>
              <w:autoSpaceDE w:val="0"/>
              <w:autoSpaceDN w:val="0"/>
              <w:adjustRightInd w:val="0"/>
              <w:spacing w:before="120" w:after="120" w:line="240" w:lineRule="exact"/>
              <w:ind w:right="-20"/>
              <w:rPr>
                <w:rFonts w:ascii="Times New Roman" w:hAnsi="Times New Roman"/>
                <w:sz w:val="32"/>
                <w:szCs w:val="32"/>
              </w:rPr>
            </w:pPr>
            <w:r w:rsidRPr="00E9446D">
              <w:rPr>
                <w:rFonts w:ascii="Times New Roman" w:hAnsi="Times New Roman"/>
                <w:sz w:val="32"/>
                <w:szCs w:val="32"/>
              </w:rPr>
              <w:t>Рез</w:t>
            </w:r>
            <w:r w:rsidRPr="00E9446D">
              <w:rPr>
                <w:rFonts w:ascii="Times New Roman" w:hAnsi="Times New Roman"/>
                <w:spacing w:val="-4"/>
                <w:sz w:val="32"/>
                <w:szCs w:val="32"/>
              </w:rPr>
              <w:t>у</w:t>
            </w:r>
            <w:r w:rsidRPr="00E9446D">
              <w:rPr>
                <w:rFonts w:ascii="Times New Roman" w:hAnsi="Times New Roman"/>
                <w:spacing w:val="1"/>
                <w:sz w:val="32"/>
                <w:szCs w:val="32"/>
              </w:rPr>
              <w:t>л</w:t>
            </w:r>
            <w:r w:rsidRPr="00E9446D">
              <w:rPr>
                <w:rFonts w:ascii="Times New Roman" w:hAnsi="Times New Roman"/>
                <w:spacing w:val="-1"/>
                <w:sz w:val="32"/>
                <w:szCs w:val="32"/>
              </w:rPr>
              <w:t>ь</w:t>
            </w:r>
            <w:r w:rsidRPr="00E9446D">
              <w:rPr>
                <w:rFonts w:ascii="Times New Roman" w:hAnsi="Times New Roman"/>
                <w:sz w:val="32"/>
                <w:szCs w:val="32"/>
              </w:rPr>
              <w:t xml:space="preserve">таты </w:t>
            </w:r>
            <w:r w:rsidRPr="00E9446D">
              <w:rPr>
                <w:rFonts w:ascii="Times New Roman" w:hAnsi="Times New Roman"/>
                <w:spacing w:val="1"/>
                <w:sz w:val="32"/>
                <w:szCs w:val="32"/>
              </w:rPr>
              <w:t>о</w:t>
            </w:r>
            <w:r w:rsidRPr="00E9446D">
              <w:rPr>
                <w:rFonts w:ascii="Times New Roman" w:hAnsi="Times New Roman"/>
                <w:sz w:val="32"/>
                <w:szCs w:val="32"/>
              </w:rPr>
              <w:t>с</w:t>
            </w:r>
            <w:r w:rsidRPr="00E9446D">
              <w:rPr>
                <w:rFonts w:ascii="Times New Roman" w:hAnsi="Times New Roman"/>
                <w:spacing w:val="-3"/>
                <w:sz w:val="32"/>
                <w:szCs w:val="32"/>
              </w:rPr>
              <w:t>в</w:t>
            </w:r>
            <w:r w:rsidRPr="00E9446D">
              <w:rPr>
                <w:rFonts w:ascii="Times New Roman" w:hAnsi="Times New Roman"/>
                <w:spacing w:val="1"/>
                <w:sz w:val="32"/>
                <w:szCs w:val="32"/>
              </w:rPr>
              <w:t>о</w:t>
            </w:r>
            <w:r w:rsidRPr="00E9446D">
              <w:rPr>
                <w:rFonts w:ascii="Times New Roman" w:hAnsi="Times New Roman"/>
                <w:sz w:val="32"/>
                <w:szCs w:val="32"/>
              </w:rPr>
              <w:t>е</w:t>
            </w:r>
            <w:r w:rsidRPr="00E9446D">
              <w:rPr>
                <w:rFonts w:ascii="Times New Roman" w:hAnsi="Times New Roman"/>
                <w:spacing w:val="-1"/>
                <w:sz w:val="32"/>
                <w:szCs w:val="32"/>
              </w:rPr>
              <w:t>ни</w:t>
            </w:r>
            <w:r w:rsidRPr="00E9446D">
              <w:rPr>
                <w:rFonts w:ascii="Times New Roman" w:hAnsi="Times New Roman"/>
                <w:sz w:val="32"/>
                <w:szCs w:val="32"/>
              </w:rPr>
              <w:t xml:space="preserve">я </w:t>
            </w:r>
            <w:r w:rsidRPr="00E9446D">
              <w:rPr>
                <w:rFonts w:ascii="Times New Roman" w:hAnsi="Times New Roman"/>
                <w:spacing w:val="-4"/>
                <w:sz w:val="32"/>
                <w:szCs w:val="32"/>
              </w:rPr>
              <w:t>у</w:t>
            </w:r>
            <w:r w:rsidRPr="00E9446D">
              <w:rPr>
                <w:rFonts w:ascii="Times New Roman" w:hAnsi="Times New Roman"/>
                <w:sz w:val="32"/>
                <w:szCs w:val="32"/>
              </w:rPr>
              <w:t>че</w:t>
            </w:r>
            <w:r w:rsidRPr="00E9446D">
              <w:rPr>
                <w:rFonts w:ascii="Times New Roman" w:hAnsi="Times New Roman"/>
                <w:spacing w:val="1"/>
                <w:sz w:val="32"/>
                <w:szCs w:val="32"/>
              </w:rPr>
              <w:t>бн</w:t>
            </w:r>
            <w:r>
              <w:rPr>
                <w:rFonts w:ascii="Times New Roman" w:hAnsi="Times New Roman"/>
                <w:spacing w:val="-1"/>
                <w:sz w:val="32"/>
                <w:szCs w:val="32"/>
              </w:rPr>
              <w:t>ого</w:t>
            </w:r>
            <w:r w:rsidRPr="00E9446D">
              <w:rPr>
                <w:rFonts w:ascii="Times New Roman" w:hAnsi="Times New Roman"/>
                <w:spacing w:val="1"/>
                <w:sz w:val="32"/>
                <w:szCs w:val="32"/>
              </w:rPr>
              <w:t xml:space="preserve"> </w:t>
            </w:r>
            <w:r>
              <w:rPr>
                <w:rFonts w:ascii="Times New Roman" w:hAnsi="Times New Roman"/>
                <w:spacing w:val="-2"/>
                <w:sz w:val="32"/>
                <w:szCs w:val="32"/>
              </w:rPr>
              <w:t>предмета</w:t>
            </w:r>
          </w:p>
        </w:tc>
        <w:tc>
          <w:tcPr>
            <w:tcW w:w="1560" w:type="dxa"/>
            <w:vAlign w:val="center"/>
          </w:tcPr>
          <w:p w:rsidR="00986877" w:rsidRPr="00E9446D" w:rsidRDefault="00986877" w:rsidP="00E5551B">
            <w:pPr>
              <w:widowControl w:val="0"/>
              <w:autoSpaceDE w:val="0"/>
              <w:autoSpaceDN w:val="0"/>
              <w:adjustRightInd w:val="0"/>
              <w:spacing w:before="120" w:after="120" w:line="240" w:lineRule="exact"/>
              <w:ind w:right="-20"/>
              <w:jc w:val="center"/>
              <w:rPr>
                <w:rFonts w:ascii="Times New Roman" w:hAnsi="Times New Roman" w:cs="Times New Roman"/>
                <w:sz w:val="32"/>
                <w:szCs w:val="32"/>
              </w:rPr>
            </w:pPr>
            <w:r w:rsidRPr="00E9446D">
              <w:rPr>
                <w:rFonts w:ascii="Times New Roman" w:hAnsi="Times New Roman" w:cs="Times New Roman"/>
                <w:sz w:val="32"/>
                <w:szCs w:val="32"/>
              </w:rPr>
              <w:t>3</w:t>
            </w:r>
          </w:p>
        </w:tc>
      </w:tr>
      <w:tr w:rsidR="00986877" w:rsidRPr="00E9446D" w:rsidTr="00E5551B">
        <w:tc>
          <w:tcPr>
            <w:tcW w:w="7763" w:type="dxa"/>
          </w:tcPr>
          <w:p w:rsidR="00986877" w:rsidRPr="00E9446D" w:rsidRDefault="00986877" w:rsidP="009E3E30">
            <w:pPr>
              <w:pStyle w:val="aa"/>
              <w:widowControl w:val="0"/>
              <w:numPr>
                <w:ilvl w:val="0"/>
                <w:numId w:val="1"/>
              </w:numPr>
              <w:autoSpaceDE w:val="0"/>
              <w:autoSpaceDN w:val="0"/>
              <w:adjustRightInd w:val="0"/>
              <w:spacing w:before="120" w:after="120" w:line="240" w:lineRule="exact"/>
              <w:ind w:right="-20"/>
              <w:rPr>
                <w:rFonts w:ascii="Times New Roman" w:hAnsi="Times New Roman"/>
                <w:sz w:val="32"/>
                <w:szCs w:val="32"/>
              </w:rPr>
            </w:pPr>
            <w:r w:rsidRPr="00E9446D">
              <w:rPr>
                <w:rFonts w:ascii="Times New Roman" w:hAnsi="Times New Roman"/>
                <w:sz w:val="32"/>
                <w:szCs w:val="32"/>
              </w:rPr>
              <w:t>С</w:t>
            </w:r>
            <w:r w:rsidRPr="00E9446D">
              <w:rPr>
                <w:rFonts w:ascii="Times New Roman" w:hAnsi="Times New Roman"/>
                <w:spacing w:val="1"/>
                <w:sz w:val="32"/>
                <w:szCs w:val="32"/>
              </w:rPr>
              <w:t>о</w:t>
            </w:r>
            <w:r w:rsidRPr="00E9446D">
              <w:rPr>
                <w:rFonts w:ascii="Times New Roman" w:hAnsi="Times New Roman"/>
                <w:spacing w:val="-1"/>
                <w:sz w:val="32"/>
                <w:szCs w:val="32"/>
              </w:rPr>
              <w:t>д</w:t>
            </w:r>
            <w:r w:rsidRPr="00E9446D">
              <w:rPr>
                <w:rFonts w:ascii="Times New Roman" w:hAnsi="Times New Roman"/>
                <w:sz w:val="32"/>
                <w:szCs w:val="32"/>
              </w:rPr>
              <w:t>е</w:t>
            </w:r>
            <w:r w:rsidRPr="00E9446D">
              <w:rPr>
                <w:rFonts w:ascii="Times New Roman" w:hAnsi="Times New Roman"/>
                <w:spacing w:val="-1"/>
                <w:sz w:val="32"/>
                <w:szCs w:val="32"/>
              </w:rPr>
              <w:t>р</w:t>
            </w:r>
            <w:r w:rsidRPr="00E9446D">
              <w:rPr>
                <w:rFonts w:ascii="Times New Roman" w:hAnsi="Times New Roman"/>
                <w:sz w:val="32"/>
                <w:szCs w:val="32"/>
              </w:rPr>
              <w:t>ж</w:t>
            </w:r>
            <w:r w:rsidRPr="00E9446D">
              <w:rPr>
                <w:rFonts w:ascii="Times New Roman" w:hAnsi="Times New Roman"/>
                <w:spacing w:val="-2"/>
                <w:sz w:val="32"/>
                <w:szCs w:val="32"/>
              </w:rPr>
              <w:t>а</w:t>
            </w:r>
            <w:r w:rsidRPr="00E9446D">
              <w:rPr>
                <w:rFonts w:ascii="Times New Roman" w:hAnsi="Times New Roman"/>
                <w:spacing w:val="1"/>
                <w:sz w:val="32"/>
                <w:szCs w:val="32"/>
              </w:rPr>
              <w:t>ни</w:t>
            </w:r>
            <w:r w:rsidRPr="00E9446D">
              <w:rPr>
                <w:rFonts w:ascii="Times New Roman" w:hAnsi="Times New Roman"/>
                <w:sz w:val="32"/>
                <w:szCs w:val="32"/>
              </w:rPr>
              <w:t xml:space="preserve">е </w:t>
            </w:r>
            <w:r w:rsidRPr="00E9446D">
              <w:rPr>
                <w:rFonts w:ascii="Times New Roman" w:hAnsi="Times New Roman"/>
                <w:spacing w:val="-4"/>
                <w:sz w:val="32"/>
                <w:szCs w:val="32"/>
              </w:rPr>
              <w:t>у</w:t>
            </w:r>
            <w:r w:rsidRPr="00E9446D">
              <w:rPr>
                <w:rFonts w:ascii="Times New Roman" w:hAnsi="Times New Roman"/>
                <w:sz w:val="32"/>
                <w:szCs w:val="32"/>
              </w:rPr>
              <w:t>че</w:t>
            </w:r>
            <w:r w:rsidRPr="00E9446D">
              <w:rPr>
                <w:rFonts w:ascii="Times New Roman" w:hAnsi="Times New Roman"/>
                <w:spacing w:val="-1"/>
                <w:sz w:val="32"/>
                <w:szCs w:val="32"/>
              </w:rPr>
              <w:t>б</w:t>
            </w:r>
            <w:r w:rsidRPr="00E9446D">
              <w:rPr>
                <w:rFonts w:ascii="Times New Roman" w:hAnsi="Times New Roman"/>
                <w:spacing w:val="1"/>
                <w:sz w:val="32"/>
                <w:szCs w:val="32"/>
              </w:rPr>
              <w:t>н</w:t>
            </w:r>
            <w:r w:rsidRPr="00E9446D">
              <w:rPr>
                <w:rFonts w:ascii="Times New Roman" w:hAnsi="Times New Roman"/>
                <w:spacing w:val="-1"/>
                <w:sz w:val="32"/>
                <w:szCs w:val="32"/>
              </w:rPr>
              <w:t>о</w:t>
            </w:r>
            <w:r>
              <w:rPr>
                <w:rFonts w:ascii="Times New Roman" w:hAnsi="Times New Roman"/>
                <w:sz w:val="32"/>
                <w:szCs w:val="32"/>
              </w:rPr>
              <w:t>го</w:t>
            </w:r>
            <w:r w:rsidRPr="00E9446D">
              <w:rPr>
                <w:rFonts w:ascii="Times New Roman" w:hAnsi="Times New Roman"/>
                <w:spacing w:val="1"/>
                <w:sz w:val="32"/>
                <w:szCs w:val="32"/>
              </w:rPr>
              <w:t xml:space="preserve"> </w:t>
            </w:r>
            <w:r>
              <w:rPr>
                <w:rFonts w:ascii="Times New Roman" w:hAnsi="Times New Roman"/>
                <w:spacing w:val="-2"/>
                <w:sz w:val="32"/>
                <w:szCs w:val="32"/>
              </w:rPr>
              <w:t>предмета</w:t>
            </w:r>
          </w:p>
        </w:tc>
        <w:tc>
          <w:tcPr>
            <w:tcW w:w="1560" w:type="dxa"/>
            <w:vAlign w:val="center"/>
          </w:tcPr>
          <w:p w:rsidR="00986877" w:rsidRPr="00E9446D" w:rsidRDefault="00986877" w:rsidP="00E5551B">
            <w:pPr>
              <w:widowControl w:val="0"/>
              <w:autoSpaceDE w:val="0"/>
              <w:autoSpaceDN w:val="0"/>
              <w:adjustRightInd w:val="0"/>
              <w:spacing w:before="120" w:after="120" w:line="240" w:lineRule="exact"/>
              <w:ind w:right="-20"/>
              <w:jc w:val="center"/>
              <w:rPr>
                <w:rFonts w:ascii="Times New Roman" w:hAnsi="Times New Roman" w:cs="Times New Roman"/>
                <w:sz w:val="32"/>
                <w:szCs w:val="32"/>
              </w:rPr>
            </w:pPr>
            <w:r w:rsidRPr="00E9446D">
              <w:rPr>
                <w:rFonts w:ascii="Times New Roman" w:hAnsi="Times New Roman" w:cs="Times New Roman"/>
                <w:sz w:val="32"/>
                <w:szCs w:val="32"/>
              </w:rPr>
              <w:t>5</w:t>
            </w:r>
          </w:p>
        </w:tc>
      </w:tr>
      <w:tr w:rsidR="00986877" w:rsidRPr="00E9446D" w:rsidTr="00E5551B">
        <w:tc>
          <w:tcPr>
            <w:tcW w:w="7763" w:type="dxa"/>
          </w:tcPr>
          <w:p w:rsidR="00986877" w:rsidRPr="00E9446D" w:rsidRDefault="00986877" w:rsidP="009E3E30">
            <w:pPr>
              <w:pStyle w:val="aa"/>
              <w:widowControl w:val="0"/>
              <w:numPr>
                <w:ilvl w:val="0"/>
                <w:numId w:val="1"/>
              </w:numPr>
              <w:autoSpaceDE w:val="0"/>
              <w:autoSpaceDN w:val="0"/>
              <w:adjustRightInd w:val="0"/>
              <w:spacing w:before="120" w:after="120" w:line="240" w:lineRule="exact"/>
              <w:ind w:right="-20"/>
              <w:rPr>
                <w:rFonts w:ascii="Times New Roman" w:hAnsi="Times New Roman"/>
                <w:sz w:val="32"/>
                <w:szCs w:val="32"/>
              </w:rPr>
            </w:pPr>
            <w:r w:rsidRPr="00E9446D">
              <w:rPr>
                <w:rFonts w:ascii="Times New Roman" w:hAnsi="Times New Roman"/>
                <w:spacing w:val="-1"/>
                <w:sz w:val="32"/>
                <w:szCs w:val="32"/>
              </w:rPr>
              <w:t>Т</w:t>
            </w:r>
            <w:r w:rsidRPr="00E9446D">
              <w:rPr>
                <w:rFonts w:ascii="Times New Roman" w:hAnsi="Times New Roman"/>
                <w:sz w:val="32"/>
                <w:szCs w:val="32"/>
              </w:rPr>
              <w:t>емати</w:t>
            </w:r>
            <w:r w:rsidRPr="00E9446D">
              <w:rPr>
                <w:rFonts w:ascii="Times New Roman" w:hAnsi="Times New Roman"/>
                <w:spacing w:val="1"/>
                <w:sz w:val="32"/>
                <w:szCs w:val="32"/>
              </w:rPr>
              <w:t>ч</w:t>
            </w:r>
            <w:r w:rsidRPr="00E9446D">
              <w:rPr>
                <w:rFonts w:ascii="Times New Roman" w:hAnsi="Times New Roman"/>
                <w:spacing w:val="-2"/>
                <w:sz w:val="32"/>
                <w:szCs w:val="32"/>
              </w:rPr>
              <w:t>е</w:t>
            </w:r>
            <w:r w:rsidRPr="00E9446D">
              <w:rPr>
                <w:rFonts w:ascii="Times New Roman" w:hAnsi="Times New Roman"/>
                <w:sz w:val="32"/>
                <w:szCs w:val="32"/>
              </w:rPr>
              <w:t>с</w:t>
            </w:r>
            <w:r w:rsidRPr="00E9446D">
              <w:rPr>
                <w:rFonts w:ascii="Times New Roman" w:hAnsi="Times New Roman"/>
                <w:spacing w:val="-2"/>
                <w:sz w:val="32"/>
                <w:szCs w:val="32"/>
              </w:rPr>
              <w:t>к</w:t>
            </w:r>
            <w:r w:rsidRPr="00E9446D">
              <w:rPr>
                <w:rFonts w:ascii="Times New Roman" w:hAnsi="Times New Roman"/>
                <w:spacing w:val="1"/>
                <w:sz w:val="32"/>
                <w:szCs w:val="32"/>
              </w:rPr>
              <w:t>о</w:t>
            </w:r>
            <w:r w:rsidRPr="00E9446D">
              <w:rPr>
                <w:rFonts w:ascii="Times New Roman" w:hAnsi="Times New Roman"/>
                <w:sz w:val="32"/>
                <w:szCs w:val="32"/>
              </w:rPr>
              <w:t>е пл</w:t>
            </w:r>
            <w:r w:rsidRPr="00E9446D">
              <w:rPr>
                <w:rFonts w:ascii="Times New Roman" w:hAnsi="Times New Roman"/>
                <w:spacing w:val="-3"/>
                <w:sz w:val="32"/>
                <w:szCs w:val="32"/>
              </w:rPr>
              <w:t>а</w:t>
            </w:r>
            <w:r w:rsidRPr="00E9446D">
              <w:rPr>
                <w:rFonts w:ascii="Times New Roman" w:hAnsi="Times New Roman"/>
                <w:spacing w:val="1"/>
                <w:sz w:val="32"/>
                <w:szCs w:val="32"/>
              </w:rPr>
              <w:t>н</w:t>
            </w:r>
            <w:r w:rsidRPr="00E9446D">
              <w:rPr>
                <w:rFonts w:ascii="Times New Roman" w:hAnsi="Times New Roman"/>
                <w:spacing w:val="-1"/>
                <w:sz w:val="32"/>
                <w:szCs w:val="32"/>
              </w:rPr>
              <w:t>и</w:t>
            </w:r>
            <w:r w:rsidRPr="00E9446D">
              <w:rPr>
                <w:rFonts w:ascii="Times New Roman" w:hAnsi="Times New Roman"/>
                <w:spacing w:val="1"/>
                <w:sz w:val="32"/>
                <w:szCs w:val="32"/>
              </w:rPr>
              <w:t>ро</w:t>
            </w:r>
            <w:r w:rsidRPr="00E9446D">
              <w:rPr>
                <w:rFonts w:ascii="Times New Roman" w:hAnsi="Times New Roman"/>
                <w:sz w:val="32"/>
                <w:szCs w:val="32"/>
              </w:rPr>
              <w:t>в</w:t>
            </w:r>
            <w:r w:rsidRPr="00E9446D">
              <w:rPr>
                <w:rFonts w:ascii="Times New Roman" w:hAnsi="Times New Roman"/>
                <w:spacing w:val="-3"/>
                <w:sz w:val="32"/>
                <w:szCs w:val="32"/>
              </w:rPr>
              <w:t>а</w:t>
            </w:r>
            <w:r w:rsidRPr="00E9446D">
              <w:rPr>
                <w:rFonts w:ascii="Times New Roman" w:hAnsi="Times New Roman"/>
                <w:spacing w:val="-1"/>
                <w:sz w:val="32"/>
                <w:szCs w:val="32"/>
              </w:rPr>
              <w:t>н</w:t>
            </w:r>
            <w:r w:rsidRPr="00E9446D">
              <w:rPr>
                <w:rFonts w:ascii="Times New Roman" w:hAnsi="Times New Roman"/>
                <w:spacing w:val="1"/>
                <w:sz w:val="32"/>
                <w:szCs w:val="32"/>
              </w:rPr>
              <w:t>и</w:t>
            </w:r>
            <w:r w:rsidRPr="00E9446D">
              <w:rPr>
                <w:rFonts w:ascii="Times New Roman" w:hAnsi="Times New Roman"/>
                <w:sz w:val="32"/>
                <w:szCs w:val="32"/>
              </w:rPr>
              <w:t>е</w:t>
            </w:r>
          </w:p>
        </w:tc>
        <w:tc>
          <w:tcPr>
            <w:tcW w:w="1560" w:type="dxa"/>
            <w:vAlign w:val="center"/>
          </w:tcPr>
          <w:p w:rsidR="00986877" w:rsidRPr="00E9446D" w:rsidRDefault="00986877" w:rsidP="00E5551B">
            <w:pPr>
              <w:widowControl w:val="0"/>
              <w:autoSpaceDE w:val="0"/>
              <w:autoSpaceDN w:val="0"/>
              <w:adjustRightInd w:val="0"/>
              <w:spacing w:before="120" w:after="120" w:line="240" w:lineRule="exact"/>
              <w:ind w:right="-20"/>
              <w:jc w:val="center"/>
              <w:rPr>
                <w:rFonts w:ascii="Times New Roman" w:hAnsi="Times New Roman" w:cs="Times New Roman"/>
                <w:sz w:val="32"/>
                <w:szCs w:val="32"/>
              </w:rPr>
            </w:pPr>
            <w:r w:rsidRPr="00E9446D">
              <w:rPr>
                <w:rFonts w:ascii="Times New Roman" w:hAnsi="Times New Roman" w:cs="Times New Roman"/>
                <w:sz w:val="32"/>
                <w:szCs w:val="32"/>
              </w:rPr>
              <w:t>26</w:t>
            </w:r>
          </w:p>
        </w:tc>
      </w:tr>
      <w:tr w:rsidR="00986877" w:rsidRPr="00E9446D" w:rsidTr="00E5551B">
        <w:tc>
          <w:tcPr>
            <w:tcW w:w="7763" w:type="dxa"/>
          </w:tcPr>
          <w:p w:rsidR="00986877" w:rsidRPr="00E9446D" w:rsidRDefault="00986877" w:rsidP="009E3E30">
            <w:pPr>
              <w:pStyle w:val="aa"/>
              <w:widowControl w:val="0"/>
              <w:numPr>
                <w:ilvl w:val="0"/>
                <w:numId w:val="1"/>
              </w:numPr>
              <w:autoSpaceDE w:val="0"/>
              <w:autoSpaceDN w:val="0"/>
              <w:adjustRightInd w:val="0"/>
              <w:spacing w:before="120" w:after="120" w:line="240" w:lineRule="exact"/>
              <w:ind w:right="-20"/>
              <w:rPr>
                <w:rFonts w:ascii="Times New Roman" w:hAnsi="Times New Roman"/>
                <w:sz w:val="32"/>
                <w:szCs w:val="32"/>
              </w:rPr>
            </w:pPr>
            <w:r w:rsidRPr="00E9446D">
              <w:rPr>
                <w:rFonts w:ascii="Times New Roman" w:hAnsi="Times New Roman"/>
                <w:sz w:val="32"/>
                <w:szCs w:val="32"/>
              </w:rPr>
              <w:t>Список  рек</w:t>
            </w:r>
            <w:r w:rsidRPr="00E9446D">
              <w:rPr>
                <w:rFonts w:ascii="Times New Roman" w:hAnsi="Times New Roman"/>
                <w:spacing w:val="1"/>
                <w:sz w:val="32"/>
                <w:szCs w:val="32"/>
              </w:rPr>
              <w:t>о</w:t>
            </w:r>
            <w:r w:rsidRPr="00E9446D">
              <w:rPr>
                <w:rFonts w:ascii="Times New Roman" w:hAnsi="Times New Roman"/>
                <w:spacing w:val="-3"/>
                <w:sz w:val="32"/>
                <w:szCs w:val="32"/>
              </w:rPr>
              <w:t>м</w:t>
            </w:r>
            <w:r w:rsidRPr="00E9446D">
              <w:rPr>
                <w:rFonts w:ascii="Times New Roman" w:hAnsi="Times New Roman"/>
                <w:sz w:val="32"/>
                <w:szCs w:val="32"/>
              </w:rPr>
              <w:t>е</w:t>
            </w:r>
            <w:r w:rsidRPr="00E9446D">
              <w:rPr>
                <w:rFonts w:ascii="Times New Roman" w:hAnsi="Times New Roman"/>
                <w:spacing w:val="-1"/>
                <w:sz w:val="32"/>
                <w:szCs w:val="32"/>
              </w:rPr>
              <w:t>н</w:t>
            </w:r>
            <w:r w:rsidRPr="00E9446D">
              <w:rPr>
                <w:rFonts w:ascii="Times New Roman" w:hAnsi="Times New Roman"/>
                <w:spacing w:val="1"/>
                <w:sz w:val="32"/>
                <w:szCs w:val="32"/>
              </w:rPr>
              <w:t>д</w:t>
            </w:r>
            <w:r w:rsidRPr="00E9446D">
              <w:rPr>
                <w:rFonts w:ascii="Times New Roman" w:hAnsi="Times New Roman"/>
                <w:spacing w:val="-4"/>
                <w:sz w:val="32"/>
                <w:szCs w:val="32"/>
              </w:rPr>
              <w:t>у</w:t>
            </w:r>
            <w:r w:rsidRPr="00E9446D">
              <w:rPr>
                <w:rFonts w:ascii="Times New Roman" w:hAnsi="Times New Roman"/>
                <w:sz w:val="32"/>
                <w:szCs w:val="32"/>
              </w:rPr>
              <w:t xml:space="preserve">емой   </w:t>
            </w:r>
            <w:r w:rsidRPr="00E9446D">
              <w:rPr>
                <w:rFonts w:ascii="Times New Roman" w:hAnsi="Times New Roman"/>
                <w:spacing w:val="-1"/>
                <w:sz w:val="32"/>
                <w:szCs w:val="32"/>
              </w:rPr>
              <w:t>л</w:t>
            </w:r>
            <w:r w:rsidRPr="00E9446D">
              <w:rPr>
                <w:rFonts w:ascii="Times New Roman" w:hAnsi="Times New Roman"/>
                <w:spacing w:val="1"/>
                <w:sz w:val="32"/>
                <w:szCs w:val="32"/>
              </w:rPr>
              <w:t>и</w:t>
            </w:r>
            <w:r w:rsidRPr="00E9446D">
              <w:rPr>
                <w:rFonts w:ascii="Times New Roman" w:hAnsi="Times New Roman"/>
                <w:sz w:val="32"/>
                <w:szCs w:val="32"/>
              </w:rPr>
              <w:t>т</w:t>
            </w:r>
            <w:r w:rsidRPr="00E9446D">
              <w:rPr>
                <w:rFonts w:ascii="Times New Roman" w:hAnsi="Times New Roman"/>
                <w:spacing w:val="-1"/>
                <w:sz w:val="32"/>
                <w:szCs w:val="32"/>
              </w:rPr>
              <w:t>е</w:t>
            </w:r>
            <w:r w:rsidRPr="00E9446D">
              <w:rPr>
                <w:rFonts w:ascii="Times New Roman" w:hAnsi="Times New Roman"/>
                <w:spacing w:val="1"/>
                <w:sz w:val="32"/>
                <w:szCs w:val="32"/>
              </w:rPr>
              <w:t>р</w:t>
            </w:r>
            <w:r w:rsidRPr="00E9446D">
              <w:rPr>
                <w:rFonts w:ascii="Times New Roman" w:hAnsi="Times New Roman"/>
                <w:sz w:val="32"/>
                <w:szCs w:val="32"/>
              </w:rPr>
              <w:t>ат</w:t>
            </w:r>
            <w:r w:rsidRPr="00E9446D">
              <w:rPr>
                <w:rFonts w:ascii="Times New Roman" w:hAnsi="Times New Roman"/>
                <w:spacing w:val="-4"/>
                <w:sz w:val="32"/>
                <w:szCs w:val="32"/>
              </w:rPr>
              <w:t>у</w:t>
            </w:r>
            <w:r w:rsidRPr="00E9446D">
              <w:rPr>
                <w:rFonts w:ascii="Times New Roman" w:hAnsi="Times New Roman"/>
                <w:spacing w:val="1"/>
                <w:sz w:val="32"/>
                <w:szCs w:val="32"/>
              </w:rPr>
              <w:t>ры</w:t>
            </w:r>
          </w:p>
        </w:tc>
        <w:tc>
          <w:tcPr>
            <w:tcW w:w="1560" w:type="dxa"/>
            <w:vAlign w:val="center"/>
          </w:tcPr>
          <w:p w:rsidR="00986877" w:rsidRPr="00E9446D" w:rsidRDefault="00986877" w:rsidP="00E5551B">
            <w:pPr>
              <w:widowControl w:val="0"/>
              <w:autoSpaceDE w:val="0"/>
              <w:autoSpaceDN w:val="0"/>
              <w:adjustRightInd w:val="0"/>
              <w:spacing w:before="120" w:after="120" w:line="240" w:lineRule="exact"/>
              <w:ind w:right="-20"/>
              <w:jc w:val="center"/>
              <w:rPr>
                <w:rFonts w:ascii="Times New Roman" w:hAnsi="Times New Roman" w:cs="Times New Roman"/>
                <w:sz w:val="32"/>
                <w:szCs w:val="32"/>
              </w:rPr>
            </w:pPr>
            <w:r w:rsidRPr="00E9446D">
              <w:rPr>
                <w:rFonts w:ascii="Times New Roman" w:hAnsi="Times New Roman" w:cs="Times New Roman"/>
                <w:sz w:val="32"/>
                <w:szCs w:val="32"/>
              </w:rPr>
              <w:t>67</w:t>
            </w:r>
          </w:p>
        </w:tc>
      </w:tr>
    </w:tbl>
    <w:p w:rsidR="00986877" w:rsidRPr="00910831" w:rsidRDefault="00986877" w:rsidP="00986877">
      <w:pPr>
        <w:widowControl w:val="0"/>
        <w:autoSpaceDE w:val="0"/>
        <w:autoSpaceDN w:val="0"/>
        <w:adjustRightInd w:val="0"/>
        <w:spacing w:before="1" w:after="0" w:line="240" w:lineRule="exact"/>
        <w:ind w:right="-20"/>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sz w:val="28"/>
          <w:szCs w:val="28"/>
          <w:lang w:val="en-US"/>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rPr>
          <w:rFonts w:ascii="Times New Roman" w:hAnsi="Times New Roman" w:cs="Times New Roman"/>
          <w:b/>
          <w:bCs/>
          <w:sz w:val="28"/>
          <w:szCs w:val="28"/>
        </w:rPr>
      </w:pPr>
    </w:p>
    <w:p w:rsidR="00986877" w:rsidRPr="00910831" w:rsidRDefault="00986877" w:rsidP="00986877">
      <w:pPr>
        <w:widowControl w:val="0"/>
        <w:autoSpaceDE w:val="0"/>
        <w:autoSpaceDN w:val="0"/>
        <w:adjustRightInd w:val="0"/>
        <w:spacing w:after="0" w:line="240" w:lineRule="auto"/>
        <w:ind w:right="-20"/>
        <w:jc w:val="center"/>
        <w:rPr>
          <w:rFonts w:ascii="Times New Roman" w:hAnsi="Times New Roman" w:cs="Times New Roman"/>
          <w:b/>
          <w:bCs/>
          <w:sz w:val="28"/>
          <w:szCs w:val="28"/>
        </w:rPr>
      </w:pPr>
      <w:r w:rsidRPr="00910831">
        <w:rPr>
          <w:rFonts w:ascii="Times New Roman" w:hAnsi="Times New Roman" w:cs="Times New Roman"/>
          <w:b/>
          <w:bCs/>
          <w:spacing w:val="-1"/>
          <w:sz w:val="28"/>
          <w:szCs w:val="28"/>
        </w:rPr>
        <w:lastRenderedPageBreak/>
        <w:t>1. Р</w:t>
      </w:r>
      <w:r w:rsidRPr="00910831">
        <w:rPr>
          <w:rFonts w:ascii="Times New Roman" w:hAnsi="Times New Roman" w:cs="Times New Roman"/>
          <w:b/>
          <w:bCs/>
          <w:sz w:val="28"/>
          <w:szCs w:val="28"/>
        </w:rPr>
        <w:t>ЕЗУЛЬТ</w:t>
      </w:r>
      <w:r w:rsidRPr="00910831">
        <w:rPr>
          <w:rFonts w:ascii="Times New Roman" w:hAnsi="Times New Roman" w:cs="Times New Roman"/>
          <w:b/>
          <w:bCs/>
          <w:spacing w:val="-2"/>
          <w:sz w:val="28"/>
          <w:szCs w:val="28"/>
        </w:rPr>
        <w:t>А</w:t>
      </w:r>
      <w:r w:rsidRPr="00910831">
        <w:rPr>
          <w:rFonts w:ascii="Times New Roman" w:hAnsi="Times New Roman" w:cs="Times New Roman"/>
          <w:b/>
          <w:bCs/>
          <w:sz w:val="28"/>
          <w:szCs w:val="28"/>
        </w:rPr>
        <w:t>ТЫ О</w:t>
      </w:r>
      <w:r w:rsidRPr="00910831">
        <w:rPr>
          <w:rFonts w:ascii="Times New Roman" w:hAnsi="Times New Roman" w:cs="Times New Roman"/>
          <w:b/>
          <w:bCs/>
          <w:spacing w:val="-4"/>
          <w:sz w:val="28"/>
          <w:szCs w:val="28"/>
        </w:rPr>
        <w:t>С</w:t>
      </w:r>
      <w:r w:rsidRPr="00910831">
        <w:rPr>
          <w:rFonts w:ascii="Times New Roman" w:hAnsi="Times New Roman" w:cs="Times New Roman"/>
          <w:b/>
          <w:bCs/>
          <w:sz w:val="28"/>
          <w:szCs w:val="28"/>
        </w:rPr>
        <w:t>ВОЕНИЯ</w:t>
      </w:r>
      <w:r w:rsidRPr="00910831">
        <w:rPr>
          <w:rFonts w:ascii="Times New Roman" w:hAnsi="Times New Roman" w:cs="Times New Roman"/>
          <w:b/>
          <w:bCs/>
          <w:spacing w:val="-1"/>
          <w:sz w:val="28"/>
          <w:szCs w:val="28"/>
        </w:rPr>
        <w:t xml:space="preserve"> </w:t>
      </w:r>
      <w:r w:rsidRPr="00910831">
        <w:rPr>
          <w:rFonts w:ascii="Times New Roman" w:hAnsi="Times New Roman" w:cs="Times New Roman"/>
          <w:b/>
          <w:bCs/>
          <w:sz w:val="28"/>
          <w:szCs w:val="28"/>
        </w:rPr>
        <w:t>У</w:t>
      </w:r>
      <w:r w:rsidRPr="00910831">
        <w:rPr>
          <w:rFonts w:ascii="Times New Roman" w:hAnsi="Times New Roman" w:cs="Times New Roman"/>
          <w:b/>
          <w:bCs/>
          <w:spacing w:val="-3"/>
          <w:sz w:val="28"/>
          <w:szCs w:val="28"/>
        </w:rPr>
        <w:t>Ч</w:t>
      </w:r>
      <w:r w:rsidRPr="00910831">
        <w:rPr>
          <w:rFonts w:ascii="Times New Roman" w:hAnsi="Times New Roman" w:cs="Times New Roman"/>
          <w:b/>
          <w:bCs/>
          <w:sz w:val="28"/>
          <w:szCs w:val="28"/>
        </w:rPr>
        <w:t>Е</w:t>
      </w:r>
      <w:r w:rsidRPr="00910831">
        <w:rPr>
          <w:rFonts w:ascii="Times New Roman" w:hAnsi="Times New Roman" w:cs="Times New Roman"/>
          <w:b/>
          <w:bCs/>
          <w:spacing w:val="-1"/>
          <w:sz w:val="28"/>
          <w:szCs w:val="28"/>
        </w:rPr>
        <w:t>Б</w:t>
      </w:r>
      <w:r w:rsidRPr="00910831">
        <w:rPr>
          <w:rFonts w:ascii="Times New Roman" w:hAnsi="Times New Roman" w:cs="Times New Roman"/>
          <w:b/>
          <w:bCs/>
          <w:spacing w:val="-3"/>
          <w:sz w:val="28"/>
          <w:szCs w:val="28"/>
        </w:rPr>
        <w:t>Н</w:t>
      </w:r>
      <w:r w:rsidR="007770D4">
        <w:rPr>
          <w:rFonts w:ascii="Times New Roman" w:hAnsi="Times New Roman" w:cs="Times New Roman"/>
          <w:b/>
          <w:bCs/>
          <w:sz w:val="28"/>
          <w:szCs w:val="28"/>
        </w:rPr>
        <w:t>ОГО</w:t>
      </w:r>
      <w:r w:rsidRPr="00910831">
        <w:rPr>
          <w:rFonts w:ascii="Times New Roman" w:hAnsi="Times New Roman" w:cs="Times New Roman"/>
          <w:b/>
          <w:bCs/>
          <w:sz w:val="28"/>
          <w:szCs w:val="28"/>
        </w:rPr>
        <w:t xml:space="preserve"> </w:t>
      </w:r>
      <w:r w:rsidR="007770D4">
        <w:rPr>
          <w:rFonts w:ascii="Times New Roman" w:hAnsi="Times New Roman" w:cs="Times New Roman"/>
          <w:b/>
          <w:bCs/>
          <w:spacing w:val="-2"/>
          <w:sz w:val="28"/>
          <w:szCs w:val="28"/>
        </w:rPr>
        <w:t>ПРЕДМЕТА</w:t>
      </w:r>
    </w:p>
    <w:p w:rsidR="00986877" w:rsidRPr="00910831" w:rsidRDefault="00986877" w:rsidP="00986877">
      <w:pPr>
        <w:widowControl w:val="0"/>
        <w:autoSpaceDE w:val="0"/>
        <w:autoSpaceDN w:val="0"/>
        <w:adjustRightInd w:val="0"/>
        <w:spacing w:before="3" w:after="0" w:line="120" w:lineRule="exact"/>
        <w:ind w:right="-20"/>
        <w:rPr>
          <w:rFonts w:ascii="Times New Roman" w:hAnsi="Times New Roman" w:cs="Times New Roman"/>
          <w:sz w:val="28"/>
          <w:szCs w:val="28"/>
        </w:rPr>
      </w:pPr>
    </w:p>
    <w:p w:rsidR="00986877" w:rsidRPr="007E25AC" w:rsidRDefault="00986877" w:rsidP="00986877">
      <w:pPr>
        <w:spacing w:after="0"/>
        <w:rPr>
          <w:rFonts w:ascii="Times New Roman" w:eastAsia="Times New Roman" w:hAnsi="Times New Roman" w:cs="Times New Roman"/>
          <w:b/>
          <w:sz w:val="28"/>
          <w:szCs w:val="28"/>
        </w:rPr>
      </w:pPr>
      <w:r w:rsidRPr="007E25AC">
        <w:rPr>
          <w:rFonts w:ascii="Times New Roman" w:eastAsia="Times New Roman" w:hAnsi="Times New Roman" w:cs="Times New Roman"/>
          <w:b/>
          <w:sz w:val="28"/>
          <w:szCs w:val="28"/>
        </w:rPr>
        <w:t>В результате изучения учебного предмета «Обществознание» на уровне среднего общего образования</w:t>
      </w:r>
      <w:r>
        <w:rPr>
          <w:rFonts w:ascii="Times New Roman" w:eastAsia="Times New Roman" w:hAnsi="Times New Roman" w:cs="Times New Roman"/>
          <w:b/>
          <w:sz w:val="28"/>
          <w:szCs w:val="28"/>
        </w:rPr>
        <w:t xml:space="preserve"> будут сформированы следующие результаты</w:t>
      </w:r>
      <w:r w:rsidRPr="007E25AC">
        <w:rPr>
          <w:rFonts w:ascii="Times New Roman" w:eastAsia="Times New Roman" w:hAnsi="Times New Roman" w:cs="Times New Roman"/>
          <w:b/>
          <w:sz w:val="28"/>
          <w:szCs w:val="28"/>
        </w:rPr>
        <w:t>:</w:t>
      </w:r>
    </w:p>
    <w:p w:rsidR="00986877" w:rsidRDefault="00986877" w:rsidP="00986877">
      <w:pPr>
        <w:pStyle w:val="s1"/>
        <w:shd w:val="clear" w:color="auto" w:fill="FFFFFF"/>
        <w:spacing w:before="0" w:beforeAutospacing="0" w:after="0" w:afterAutospacing="0" w:line="276" w:lineRule="auto"/>
        <w:rPr>
          <w:b/>
          <w:sz w:val="28"/>
          <w:szCs w:val="28"/>
          <w:shd w:val="clear" w:color="auto" w:fill="FFFFFF"/>
        </w:rPr>
      </w:pPr>
    </w:p>
    <w:p w:rsidR="00986877" w:rsidRDefault="00986877" w:rsidP="00986877">
      <w:pPr>
        <w:pStyle w:val="s1"/>
        <w:shd w:val="clear" w:color="auto" w:fill="FFFFFF"/>
        <w:spacing w:before="0" w:beforeAutospacing="0" w:after="0" w:afterAutospacing="0" w:line="276" w:lineRule="auto"/>
        <w:rPr>
          <w:b/>
          <w:sz w:val="28"/>
          <w:szCs w:val="28"/>
          <w:shd w:val="clear" w:color="auto" w:fill="FFFFFF"/>
        </w:rPr>
      </w:pPr>
      <w:r w:rsidRPr="007E25AC">
        <w:rPr>
          <w:b/>
          <w:sz w:val="28"/>
          <w:szCs w:val="28"/>
          <w:shd w:val="clear" w:color="auto" w:fill="FFFFFF"/>
        </w:rPr>
        <w:t>Личностные результаты:</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Формирование российской гражданской идентичности, патриотизма, уважения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-Формирование гражданской позиции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Готовность к служению Отечеству, его защите;</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Нравственное сознание и поведение на основе усвоения общечеловеческих ценностей;</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Эстетическое отношение к миру, включая эстетику быта, научного и технического творчества, спорта, общественных отношений;</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986877" w:rsidRPr="009B5C70" w:rsidRDefault="00986877" w:rsidP="00986877">
      <w:pPr>
        <w:pStyle w:val="s1"/>
        <w:shd w:val="clear" w:color="auto" w:fill="FFFFFF"/>
        <w:spacing w:before="0" w:beforeAutospacing="0" w:after="300" w:afterAutospacing="0"/>
        <w:rPr>
          <w:sz w:val="28"/>
          <w:szCs w:val="28"/>
        </w:rPr>
      </w:pPr>
      <w:r w:rsidRPr="009B5C70">
        <w:rPr>
          <w:sz w:val="28"/>
          <w:szCs w:val="28"/>
        </w:rPr>
        <w:t>- Ответственное отношение к созданию семьи на основе осознанного принятия ценностей семейной жизни.</w:t>
      </w:r>
    </w:p>
    <w:p w:rsidR="00986877" w:rsidRPr="007E25AC" w:rsidRDefault="00ED6D93" w:rsidP="00986877">
      <w:pPr>
        <w:pStyle w:val="s1"/>
        <w:shd w:val="clear" w:color="auto" w:fill="FFFFFF"/>
        <w:spacing w:before="0" w:beforeAutospacing="0" w:after="0" w:afterAutospacing="0" w:line="276" w:lineRule="auto"/>
        <w:rPr>
          <w:b/>
          <w:sz w:val="28"/>
          <w:szCs w:val="28"/>
        </w:rPr>
      </w:pPr>
      <w:r>
        <w:rPr>
          <w:b/>
          <w:sz w:val="28"/>
          <w:szCs w:val="28"/>
        </w:rPr>
        <w:t>М</w:t>
      </w:r>
      <w:r w:rsidR="00986877" w:rsidRPr="007E25AC">
        <w:rPr>
          <w:b/>
          <w:sz w:val="28"/>
          <w:szCs w:val="28"/>
        </w:rPr>
        <w:t>етапредметные результаты:</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-У</w:t>
      </w:r>
      <w:r w:rsidRPr="0012061A">
        <w:rPr>
          <w:rFonts w:ascii="Times New Roman" w:eastAsia="Times New Roman" w:hAnsi="Times New Roman" w:cs="Times New Roman"/>
          <w:sz w:val="28"/>
          <w:szCs w:val="28"/>
          <w:lang w:eastAsia="ru-RU"/>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-У</w:t>
      </w:r>
      <w:r w:rsidRPr="0012061A">
        <w:rPr>
          <w:rFonts w:ascii="Times New Roman" w:eastAsia="Times New Roman" w:hAnsi="Times New Roman" w:cs="Times New Roman"/>
          <w:sz w:val="28"/>
          <w:szCs w:val="28"/>
          <w:lang w:eastAsia="ru-RU"/>
        </w:rPr>
        <w:t>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-В</w:t>
      </w:r>
      <w:r w:rsidRPr="0012061A">
        <w:rPr>
          <w:rFonts w:ascii="Times New Roman" w:eastAsia="Times New Roman" w:hAnsi="Times New Roman" w:cs="Times New Roman"/>
          <w:sz w:val="28"/>
          <w:szCs w:val="28"/>
          <w:lang w:eastAsia="ru-RU"/>
        </w:rPr>
        <w:t>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-Г</w:t>
      </w:r>
      <w:r w:rsidRPr="0012061A">
        <w:rPr>
          <w:rFonts w:ascii="Times New Roman" w:eastAsia="Times New Roman" w:hAnsi="Times New Roman" w:cs="Times New Roman"/>
          <w:sz w:val="28"/>
          <w:szCs w:val="28"/>
          <w:lang w:eastAsia="ru-RU"/>
        </w:rPr>
        <w:t>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-У</w:t>
      </w:r>
      <w:r w:rsidRPr="0012061A">
        <w:rPr>
          <w:rFonts w:ascii="Times New Roman" w:eastAsia="Times New Roman" w:hAnsi="Times New Roman" w:cs="Times New Roman"/>
          <w:sz w:val="28"/>
          <w:szCs w:val="28"/>
          <w:lang w:eastAsia="ru-RU"/>
        </w:rPr>
        <w:t xml:space="preserve">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w:t>
      </w:r>
      <w:r w:rsidRPr="0012061A">
        <w:rPr>
          <w:rFonts w:ascii="Times New Roman" w:eastAsia="Times New Roman" w:hAnsi="Times New Roman" w:cs="Times New Roman"/>
          <w:sz w:val="28"/>
          <w:szCs w:val="28"/>
          <w:lang w:eastAsia="ru-RU"/>
        </w:rPr>
        <w:lastRenderedPageBreak/>
        <w:t>безопасности, гигиены, ресурсосбережения, правовых и этических норм, норм информационной безопасности;</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-У</w:t>
      </w:r>
      <w:r w:rsidRPr="0012061A">
        <w:rPr>
          <w:rFonts w:ascii="Times New Roman" w:eastAsia="Times New Roman" w:hAnsi="Times New Roman" w:cs="Times New Roman"/>
          <w:sz w:val="28"/>
          <w:szCs w:val="28"/>
          <w:lang w:eastAsia="ru-RU"/>
        </w:rPr>
        <w:t>мение определять назначение и функции различных социальных институтов;</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-У</w:t>
      </w:r>
      <w:r w:rsidRPr="0012061A">
        <w:rPr>
          <w:rFonts w:ascii="Times New Roman" w:eastAsia="Times New Roman" w:hAnsi="Times New Roman" w:cs="Times New Roman"/>
          <w:sz w:val="28"/>
          <w:szCs w:val="28"/>
          <w:lang w:eastAsia="ru-RU"/>
        </w:rPr>
        <w:t>мение самостоятельно оценивать и принимать решения, определяющие стратегию поведения, с учетом гражданских и нравственных ценностей;</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-В</w:t>
      </w:r>
      <w:r w:rsidRPr="0012061A">
        <w:rPr>
          <w:rFonts w:ascii="Times New Roman" w:eastAsia="Times New Roman" w:hAnsi="Times New Roman" w:cs="Times New Roman"/>
          <w:sz w:val="28"/>
          <w:szCs w:val="28"/>
          <w:lang w:eastAsia="ru-RU"/>
        </w:rPr>
        <w:t>ладение языковыми средствами - умение ясно, логично и точно излагать свою точку зрения, использовать адекватные языковые средства;</w:t>
      </w:r>
    </w:p>
    <w:p w:rsidR="00986877" w:rsidRPr="0012061A" w:rsidRDefault="00986877" w:rsidP="00986877">
      <w:pPr>
        <w:shd w:val="clear" w:color="auto" w:fill="FFFFFF"/>
        <w:spacing w:after="0"/>
        <w:rPr>
          <w:rFonts w:ascii="Times New Roman" w:eastAsia="Times New Roman" w:hAnsi="Times New Roman" w:cs="Times New Roman"/>
          <w:sz w:val="28"/>
          <w:szCs w:val="28"/>
          <w:lang w:eastAsia="ru-RU"/>
        </w:rPr>
      </w:pPr>
      <w:r w:rsidRPr="007E25AC">
        <w:rPr>
          <w:rFonts w:ascii="Times New Roman" w:eastAsia="Times New Roman" w:hAnsi="Times New Roman" w:cs="Times New Roman"/>
          <w:sz w:val="28"/>
          <w:szCs w:val="28"/>
          <w:lang w:eastAsia="ru-RU"/>
        </w:rPr>
        <w:t>-В</w:t>
      </w:r>
      <w:r w:rsidRPr="0012061A">
        <w:rPr>
          <w:rFonts w:ascii="Times New Roman" w:eastAsia="Times New Roman" w:hAnsi="Times New Roman" w:cs="Times New Roman"/>
          <w:sz w:val="28"/>
          <w:szCs w:val="28"/>
          <w:lang w:eastAsia="ru-RU"/>
        </w:rPr>
        <w:t>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986877" w:rsidRDefault="00986877" w:rsidP="00986877">
      <w:pPr>
        <w:pStyle w:val="s1"/>
        <w:shd w:val="clear" w:color="auto" w:fill="FFFFFF"/>
        <w:spacing w:before="0" w:beforeAutospacing="0" w:after="0" w:afterAutospacing="0" w:line="276" w:lineRule="auto"/>
        <w:rPr>
          <w:b/>
          <w:sz w:val="28"/>
          <w:szCs w:val="28"/>
        </w:rPr>
      </w:pPr>
    </w:p>
    <w:p w:rsidR="00986877" w:rsidRPr="00D76C87" w:rsidRDefault="00986877" w:rsidP="00986877">
      <w:pPr>
        <w:pStyle w:val="s1"/>
        <w:shd w:val="clear" w:color="auto" w:fill="FFFFFF"/>
        <w:spacing w:before="0" w:beforeAutospacing="0" w:after="0" w:afterAutospacing="0" w:line="276" w:lineRule="auto"/>
        <w:rPr>
          <w:b/>
          <w:sz w:val="28"/>
          <w:szCs w:val="28"/>
        </w:rPr>
      </w:pPr>
      <w:r w:rsidRPr="00D76C87">
        <w:rPr>
          <w:b/>
          <w:sz w:val="28"/>
          <w:szCs w:val="28"/>
        </w:rPr>
        <w:t>Предметные результаты:</w:t>
      </w:r>
    </w:p>
    <w:p w:rsidR="00986877" w:rsidRPr="00D76C87" w:rsidRDefault="00986877" w:rsidP="00986877">
      <w:pPr>
        <w:spacing w:after="0"/>
        <w:rPr>
          <w:rFonts w:ascii="Times New Roman" w:eastAsia="Times New Roman" w:hAnsi="Times New Roman" w:cs="Times New Roman"/>
          <w:sz w:val="28"/>
          <w:szCs w:val="28"/>
        </w:rPr>
      </w:pPr>
      <w:r w:rsidRPr="00D76C87">
        <w:rPr>
          <w:rFonts w:ascii="Times New Roman" w:eastAsia="Times New Roman" w:hAnsi="Times New Roman" w:cs="Times New Roman"/>
          <w:sz w:val="28"/>
          <w:szCs w:val="28"/>
        </w:rPr>
        <w:t>Выпускник на базовом уровне научится:</w:t>
      </w:r>
    </w:p>
    <w:p w:rsidR="00986877" w:rsidRPr="007E25AC" w:rsidRDefault="00986877" w:rsidP="00986877">
      <w:pPr>
        <w:spacing w:after="0"/>
        <w:rPr>
          <w:rFonts w:ascii="Times New Roman" w:hAnsi="Times New Roman" w:cs="Times New Roman"/>
          <w:sz w:val="28"/>
          <w:szCs w:val="28"/>
        </w:rPr>
      </w:pPr>
      <w:r w:rsidRPr="007E25AC">
        <w:rPr>
          <w:rFonts w:ascii="Times New Roman" w:eastAsia="Times New Roman" w:hAnsi="Times New Roman" w:cs="Times New Roman"/>
          <w:b/>
          <w:sz w:val="28"/>
          <w:szCs w:val="28"/>
          <w:highlight w:val="white"/>
        </w:rPr>
        <w:t>Человек. Человек в системе общественных отношений</w:t>
      </w:r>
    </w:p>
    <w:p w:rsidR="00986877" w:rsidRPr="007E25AC" w:rsidRDefault="00986877" w:rsidP="00986877">
      <w:pPr>
        <w:pStyle w:val="a"/>
        <w:spacing w:line="276" w:lineRule="auto"/>
        <w:rPr>
          <w:szCs w:val="28"/>
        </w:rPr>
      </w:pPr>
      <w:r w:rsidRPr="007E25AC">
        <w:rPr>
          <w:szCs w:val="28"/>
        </w:rPr>
        <w:t>Выделять черты социальной сущности человека;</w:t>
      </w:r>
    </w:p>
    <w:p w:rsidR="00986877" w:rsidRPr="007E25AC" w:rsidRDefault="00986877" w:rsidP="00986877">
      <w:pPr>
        <w:pStyle w:val="a"/>
        <w:spacing w:line="276" w:lineRule="auto"/>
        <w:rPr>
          <w:szCs w:val="28"/>
        </w:rPr>
      </w:pPr>
      <w:r w:rsidRPr="007E25AC">
        <w:rPr>
          <w:szCs w:val="28"/>
        </w:rPr>
        <w:t>определять роль духовных ценностей в обществе;</w:t>
      </w:r>
    </w:p>
    <w:p w:rsidR="00986877" w:rsidRPr="007E25AC" w:rsidRDefault="00986877" w:rsidP="00986877">
      <w:pPr>
        <w:pStyle w:val="a"/>
        <w:spacing w:line="276" w:lineRule="auto"/>
        <w:rPr>
          <w:szCs w:val="28"/>
        </w:rPr>
      </w:pPr>
      <w:r w:rsidRPr="007E25AC">
        <w:rPr>
          <w:szCs w:val="28"/>
        </w:rPr>
        <w:t>распознавать формы культуры по их признакам, иллюстрировать их примерами;</w:t>
      </w:r>
    </w:p>
    <w:p w:rsidR="00986877" w:rsidRPr="007E25AC" w:rsidRDefault="00986877" w:rsidP="00986877">
      <w:pPr>
        <w:pStyle w:val="a"/>
        <w:spacing w:line="276" w:lineRule="auto"/>
        <w:rPr>
          <w:szCs w:val="28"/>
        </w:rPr>
      </w:pPr>
      <w:r w:rsidRPr="007E25AC">
        <w:rPr>
          <w:szCs w:val="28"/>
        </w:rPr>
        <w:t>различать виды искусства;</w:t>
      </w:r>
    </w:p>
    <w:p w:rsidR="00986877" w:rsidRPr="007E25AC" w:rsidRDefault="00986877" w:rsidP="00986877">
      <w:pPr>
        <w:pStyle w:val="a"/>
        <w:spacing w:line="276" w:lineRule="auto"/>
        <w:rPr>
          <w:szCs w:val="28"/>
        </w:rPr>
      </w:pPr>
      <w:r w:rsidRPr="007E25AC">
        <w:rPr>
          <w:szCs w:val="28"/>
        </w:rPr>
        <w:t>соотносить поступки и отношения с принятыми нормами морали;</w:t>
      </w:r>
    </w:p>
    <w:p w:rsidR="00986877" w:rsidRPr="007E25AC" w:rsidRDefault="00986877" w:rsidP="00986877">
      <w:pPr>
        <w:pStyle w:val="a"/>
        <w:spacing w:line="276" w:lineRule="auto"/>
        <w:rPr>
          <w:szCs w:val="28"/>
        </w:rPr>
      </w:pPr>
      <w:r w:rsidRPr="007E25AC">
        <w:rPr>
          <w:szCs w:val="28"/>
        </w:rPr>
        <w:t>выявлять сущностные характеристики религии и ее роль в культурной жизни;</w:t>
      </w:r>
    </w:p>
    <w:p w:rsidR="00986877" w:rsidRPr="007E25AC" w:rsidRDefault="00986877" w:rsidP="00986877">
      <w:pPr>
        <w:pStyle w:val="a"/>
        <w:spacing w:line="276" w:lineRule="auto"/>
        <w:rPr>
          <w:szCs w:val="28"/>
        </w:rPr>
      </w:pPr>
      <w:r w:rsidRPr="007E25AC">
        <w:rPr>
          <w:szCs w:val="28"/>
        </w:rPr>
        <w:t>выявлять роль агентов социализации на основных этапах социализации индивида;</w:t>
      </w:r>
    </w:p>
    <w:p w:rsidR="00986877" w:rsidRPr="007E25AC" w:rsidRDefault="00986877" w:rsidP="00986877">
      <w:pPr>
        <w:pStyle w:val="a"/>
        <w:spacing w:line="276" w:lineRule="auto"/>
        <w:rPr>
          <w:szCs w:val="28"/>
        </w:rPr>
      </w:pPr>
      <w:r w:rsidRPr="007E25AC">
        <w:rPr>
          <w:szCs w:val="28"/>
        </w:rPr>
        <w:t>раскрывать связь между мышлением и деятельностью;</w:t>
      </w:r>
    </w:p>
    <w:p w:rsidR="00986877" w:rsidRPr="007E25AC" w:rsidRDefault="00986877" w:rsidP="00986877">
      <w:pPr>
        <w:pStyle w:val="a"/>
        <w:spacing w:line="276" w:lineRule="auto"/>
        <w:rPr>
          <w:szCs w:val="28"/>
        </w:rPr>
      </w:pPr>
      <w:r w:rsidRPr="007E25AC">
        <w:rPr>
          <w:szCs w:val="28"/>
        </w:rPr>
        <w:t>различать виды деятельности, приводить примеры основных видов деятельности;</w:t>
      </w:r>
    </w:p>
    <w:p w:rsidR="00986877" w:rsidRPr="007E25AC" w:rsidRDefault="00986877" w:rsidP="00986877">
      <w:pPr>
        <w:pStyle w:val="a"/>
        <w:spacing w:line="276" w:lineRule="auto"/>
        <w:rPr>
          <w:szCs w:val="28"/>
        </w:rPr>
      </w:pPr>
      <w:r w:rsidRPr="007E25AC">
        <w:rPr>
          <w:szCs w:val="28"/>
        </w:rPr>
        <w:t>выявлять и соотносить цели, средства и результаты деятельности;</w:t>
      </w:r>
    </w:p>
    <w:p w:rsidR="00986877" w:rsidRPr="007E25AC" w:rsidRDefault="00986877" w:rsidP="00986877">
      <w:pPr>
        <w:pStyle w:val="a"/>
        <w:spacing w:line="276" w:lineRule="auto"/>
        <w:rPr>
          <w:szCs w:val="28"/>
        </w:rPr>
      </w:pPr>
      <w:r w:rsidRPr="007E25AC">
        <w:rPr>
          <w:szCs w:val="28"/>
        </w:rPr>
        <w:t xml:space="preserve">анализировать различные ситуации свободного выбора, выявлять его основания и последствия; </w:t>
      </w:r>
    </w:p>
    <w:p w:rsidR="00986877" w:rsidRPr="007E25AC" w:rsidRDefault="00986877" w:rsidP="00986877">
      <w:pPr>
        <w:pStyle w:val="a"/>
        <w:spacing w:line="276" w:lineRule="auto"/>
        <w:rPr>
          <w:szCs w:val="28"/>
        </w:rPr>
      </w:pPr>
      <w:r w:rsidRPr="007E25AC">
        <w:rPr>
          <w:szCs w:val="28"/>
        </w:rPr>
        <w:t>различать формы чувственного и рационального познания, поясняя их примерами;</w:t>
      </w:r>
    </w:p>
    <w:p w:rsidR="00986877" w:rsidRPr="007E25AC" w:rsidRDefault="00986877" w:rsidP="00986877">
      <w:pPr>
        <w:pStyle w:val="a"/>
        <w:spacing w:line="276" w:lineRule="auto"/>
        <w:rPr>
          <w:szCs w:val="28"/>
        </w:rPr>
      </w:pPr>
      <w:r w:rsidRPr="007E25AC">
        <w:rPr>
          <w:szCs w:val="28"/>
        </w:rPr>
        <w:t>выявлять особенности научного познания;</w:t>
      </w:r>
    </w:p>
    <w:p w:rsidR="00986877" w:rsidRPr="007E25AC" w:rsidRDefault="00986877" w:rsidP="00986877">
      <w:pPr>
        <w:pStyle w:val="a"/>
        <w:spacing w:line="276" w:lineRule="auto"/>
        <w:rPr>
          <w:szCs w:val="28"/>
        </w:rPr>
      </w:pPr>
      <w:r w:rsidRPr="007E25AC">
        <w:rPr>
          <w:szCs w:val="28"/>
        </w:rPr>
        <w:t>различать абсолютную и относительную истины;</w:t>
      </w:r>
    </w:p>
    <w:p w:rsidR="00986877" w:rsidRPr="007E25AC" w:rsidRDefault="00986877" w:rsidP="00986877">
      <w:pPr>
        <w:pStyle w:val="a"/>
        <w:spacing w:line="276" w:lineRule="auto"/>
        <w:rPr>
          <w:szCs w:val="28"/>
        </w:rPr>
      </w:pPr>
      <w:r w:rsidRPr="007E25AC">
        <w:rPr>
          <w:szCs w:val="28"/>
        </w:rPr>
        <w:t>иллюстрировать конкретными примерами роль мировоззрения в жизни человека;</w:t>
      </w:r>
    </w:p>
    <w:p w:rsidR="00986877" w:rsidRPr="007E25AC" w:rsidRDefault="00986877" w:rsidP="00986877">
      <w:pPr>
        <w:pStyle w:val="a"/>
        <w:spacing w:line="276" w:lineRule="auto"/>
        <w:rPr>
          <w:szCs w:val="28"/>
        </w:rPr>
      </w:pPr>
      <w:r w:rsidRPr="007E25AC">
        <w:rPr>
          <w:szCs w:val="28"/>
        </w:rPr>
        <w:lastRenderedPageBreak/>
        <w:t>выявлять связь науки и образования, анализировать факты социальной действительности в контексте возрастания роли образования и науки в современном обществе;</w:t>
      </w:r>
    </w:p>
    <w:p w:rsidR="00986877" w:rsidRPr="007E25AC" w:rsidRDefault="00986877" w:rsidP="00986877">
      <w:pPr>
        <w:pStyle w:val="a"/>
        <w:spacing w:line="276" w:lineRule="auto"/>
        <w:rPr>
          <w:szCs w:val="28"/>
        </w:rPr>
      </w:pPr>
      <w:r w:rsidRPr="007E25AC">
        <w:rPr>
          <w:szCs w:val="28"/>
        </w:rPr>
        <w:t>выражать и аргументировать собственное отношение к роли образования и самообразования в жизни человека.</w:t>
      </w:r>
    </w:p>
    <w:p w:rsidR="00986877" w:rsidRPr="007E25AC" w:rsidRDefault="00986877" w:rsidP="00986877">
      <w:pPr>
        <w:spacing w:after="0"/>
        <w:rPr>
          <w:rFonts w:ascii="Times New Roman" w:eastAsia="Times New Roman" w:hAnsi="Times New Roman" w:cs="Times New Roman"/>
          <w:b/>
          <w:sz w:val="28"/>
          <w:szCs w:val="28"/>
        </w:rPr>
      </w:pPr>
    </w:p>
    <w:p w:rsidR="00986877" w:rsidRPr="007E25AC" w:rsidRDefault="00986877" w:rsidP="00986877">
      <w:pPr>
        <w:spacing w:after="0"/>
        <w:rPr>
          <w:rFonts w:ascii="Times New Roman" w:eastAsia="Times New Roman" w:hAnsi="Times New Roman" w:cs="Times New Roman"/>
          <w:b/>
          <w:sz w:val="28"/>
          <w:szCs w:val="28"/>
        </w:rPr>
      </w:pPr>
      <w:r w:rsidRPr="007E25AC">
        <w:rPr>
          <w:rFonts w:ascii="Times New Roman" w:eastAsia="Times New Roman" w:hAnsi="Times New Roman" w:cs="Times New Roman"/>
          <w:b/>
          <w:sz w:val="28"/>
          <w:szCs w:val="28"/>
        </w:rPr>
        <w:t>Общество как сложная динамическая система</w:t>
      </w:r>
    </w:p>
    <w:p w:rsidR="00986877" w:rsidRPr="007E25AC" w:rsidRDefault="00986877" w:rsidP="00986877">
      <w:pPr>
        <w:pStyle w:val="a"/>
        <w:spacing w:line="276" w:lineRule="auto"/>
        <w:rPr>
          <w:szCs w:val="28"/>
        </w:rPr>
      </w:pPr>
      <w:r w:rsidRPr="007E25AC">
        <w:rPr>
          <w:szCs w:val="28"/>
        </w:rPr>
        <w:t>Характеризовать общество как целостную развивающуюся (динамическую) систему в единстве и взаимодействии его основных сфер и институтов;</w:t>
      </w:r>
    </w:p>
    <w:p w:rsidR="00986877" w:rsidRPr="007E25AC" w:rsidRDefault="00986877" w:rsidP="00986877">
      <w:pPr>
        <w:pStyle w:val="a"/>
        <w:spacing w:line="276" w:lineRule="auto"/>
        <w:rPr>
          <w:szCs w:val="28"/>
        </w:rPr>
      </w:pPr>
      <w:r w:rsidRPr="007E25AC">
        <w:rPr>
          <w:szCs w:val="28"/>
        </w:rPr>
        <w:t>выявлять, анализировать, систематизировать и оценивать информацию, иллюстрирующую многообразие и противоречивость социального развития;</w:t>
      </w:r>
    </w:p>
    <w:p w:rsidR="00986877" w:rsidRPr="007E25AC" w:rsidRDefault="00986877" w:rsidP="00986877">
      <w:pPr>
        <w:pStyle w:val="a"/>
        <w:spacing w:line="276" w:lineRule="auto"/>
        <w:rPr>
          <w:szCs w:val="28"/>
        </w:rPr>
      </w:pPr>
      <w:r w:rsidRPr="007E25AC">
        <w:rPr>
          <w:szCs w:val="28"/>
        </w:rPr>
        <w:t>приводить примеры прогрессивных и регрессивных общественных изменений, аргументировать свои суждения, выводы;</w:t>
      </w:r>
    </w:p>
    <w:p w:rsidR="00986877" w:rsidRPr="007E25AC" w:rsidRDefault="00986877" w:rsidP="00986877">
      <w:pPr>
        <w:pStyle w:val="a"/>
        <w:spacing w:line="276" w:lineRule="auto"/>
        <w:rPr>
          <w:szCs w:val="28"/>
        </w:rPr>
      </w:pPr>
      <w:r w:rsidRPr="007E25AC">
        <w:rPr>
          <w:szCs w:val="28"/>
        </w:rPr>
        <w:t>формулировать собственные суждения о сущности, причинах и последствиях глобализации; иллюстрировать проявления различных глобальных проблем.</w:t>
      </w:r>
    </w:p>
    <w:p w:rsidR="00986877" w:rsidRPr="007E25AC" w:rsidRDefault="00986877" w:rsidP="00986877">
      <w:pPr>
        <w:spacing w:after="0"/>
        <w:rPr>
          <w:rFonts w:ascii="Times New Roman" w:eastAsia="Times New Roman" w:hAnsi="Times New Roman" w:cs="Times New Roman"/>
          <w:sz w:val="28"/>
          <w:szCs w:val="28"/>
        </w:rPr>
      </w:pPr>
    </w:p>
    <w:p w:rsidR="00986877" w:rsidRPr="007E25AC" w:rsidRDefault="00986877" w:rsidP="00986877">
      <w:pPr>
        <w:spacing w:after="0"/>
        <w:rPr>
          <w:rFonts w:ascii="Times New Roman" w:eastAsia="Times New Roman" w:hAnsi="Times New Roman" w:cs="Times New Roman"/>
          <w:b/>
          <w:sz w:val="28"/>
          <w:szCs w:val="28"/>
        </w:rPr>
      </w:pPr>
      <w:r w:rsidRPr="007E25AC">
        <w:rPr>
          <w:rFonts w:ascii="Times New Roman" w:eastAsia="Times New Roman" w:hAnsi="Times New Roman" w:cs="Times New Roman"/>
          <w:b/>
          <w:sz w:val="28"/>
          <w:szCs w:val="28"/>
        </w:rPr>
        <w:t>Социальные отношения</w:t>
      </w:r>
    </w:p>
    <w:p w:rsidR="00986877" w:rsidRPr="007E25AC" w:rsidRDefault="00986877" w:rsidP="00986877">
      <w:pPr>
        <w:pStyle w:val="a"/>
        <w:spacing w:line="276" w:lineRule="auto"/>
        <w:rPr>
          <w:szCs w:val="28"/>
        </w:rPr>
      </w:pPr>
      <w:r w:rsidRPr="007E25AC">
        <w:rPr>
          <w:szCs w:val="28"/>
        </w:rPr>
        <w:t>Выделять критерии социальной стратификации;</w:t>
      </w:r>
    </w:p>
    <w:p w:rsidR="00986877" w:rsidRPr="007E25AC" w:rsidRDefault="00986877" w:rsidP="00986877">
      <w:pPr>
        <w:pStyle w:val="a"/>
        <w:spacing w:line="276" w:lineRule="auto"/>
        <w:rPr>
          <w:szCs w:val="28"/>
        </w:rPr>
      </w:pPr>
      <w:r w:rsidRPr="007E25AC">
        <w:rPr>
          <w:szCs w:val="28"/>
        </w:rPr>
        <w:t>анализировать социальную информацию из адаптированных источников о структуре общества и направлениях ее изменения;</w:t>
      </w:r>
    </w:p>
    <w:p w:rsidR="00986877" w:rsidRPr="007E25AC" w:rsidRDefault="00986877" w:rsidP="00986877">
      <w:pPr>
        <w:pStyle w:val="a"/>
        <w:spacing w:line="276" w:lineRule="auto"/>
        <w:rPr>
          <w:szCs w:val="28"/>
        </w:rPr>
      </w:pPr>
      <w:r w:rsidRPr="007E25AC">
        <w:rPr>
          <w:szCs w:val="28"/>
        </w:rPr>
        <w:t>выделять особенности молодежи как социально-демографической группы, раскрывать на примерах социальные роли юношества;</w:t>
      </w:r>
    </w:p>
    <w:p w:rsidR="00986877" w:rsidRPr="007E25AC" w:rsidRDefault="00986877" w:rsidP="00986877">
      <w:pPr>
        <w:pStyle w:val="a"/>
        <w:spacing w:line="276" w:lineRule="auto"/>
        <w:rPr>
          <w:szCs w:val="28"/>
        </w:rPr>
      </w:pPr>
      <w:r w:rsidRPr="007E25AC">
        <w:rPr>
          <w:szCs w:val="28"/>
        </w:rPr>
        <w:t>высказывать обоснованное суждение о факторах, обеспечивающих успешность самореализации молодежи в условиях современного рынка труда;</w:t>
      </w:r>
    </w:p>
    <w:p w:rsidR="00986877" w:rsidRPr="007E25AC" w:rsidRDefault="00986877" w:rsidP="00986877">
      <w:pPr>
        <w:pStyle w:val="a"/>
        <w:spacing w:line="276" w:lineRule="auto"/>
        <w:rPr>
          <w:szCs w:val="28"/>
        </w:rPr>
      </w:pPr>
      <w:r w:rsidRPr="007E25AC">
        <w:rPr>
          <w:szCs w:val="28"/>
        </w:rPr>
        <w:t>выявлять причины социальных конфликтов, моделировать ситуации разрешения конфликтов;</w:t>
      </w:r>
    </w:p>
    <w:p w:rsidR="00986877" w:rsidRPr="007E25AC" w:rsidRDefault="00986877" w:rsidP="00986877">
      <w:pPr>
        <w:pStyle w:val="a"/>
        <w:spacing w:line="276" w:lineRule="auto"/>
        <w:rPr>
          <w:szCs w:val="28"/>
        </w:rPr>
      </w:pPr>
      <w:r w:rsidRPr="007E25AC">
        <w:rPr>
          <w:szCs w:val="28"/>
        </w:rPr>
        <w:t>конкретизировать примерами виды социальных норм;</w:t>
      </w:r>
    </w:p>
    <w:p w:rsidR="00986877" w:rsidRPr="007E25AC" w:rsidRDefault="00986877" w:rsidP="00986877">
      <w:pPr>
        <w:pStyle w:val="a"/>
        <w:spacing w:line="276" w:lineRule="auto"/>
        <w:rPr>
          <w:szCs w:val="28"/>
        </w:rPr>
      </w:pPr>
      <w:r w:rsidRPr="007E25AC">
        <w:rPr>
          <w:szCs w:val="28"/>
        </w:rPr>
        <w:t>характеризовать виды социального контроля и их социальную роль, различать санкции социального контроля;</w:t>
      </w:r>
    </w:p>
    <w:p w:rsidR="00986877" w:rsidRPr="007E25AC" w:rsidRDefault="00986877" w:rsidP="00986877">
      <w:pPr>
        <w:pStyle w:val="a"/>
        <w:spacing w:line="276" w:lineRule="auto"/>
        <w:rPr>
          <w:szCs w:val="28"/>
        </w:rPr>
      </w:pPr>
      <w:r w:rsidRPr="007E25AC">
        <w:rPr>
          <w:szCs w:val="28"/>
        </w:rPr>
        <w:t>различать позитивные и негативные девиации, раскрывать на примерах последствия отклоняющегося поведения для человека и общества;</w:t>
      </w:r>
    </w:p>
    <w:p w:rsidR="00986877" w:rsidRPr="007E25AC" w:rsidRDefault="00986877" w:rsidP="00986877">
      <w:pPr>
        <w:pStyle w:val="a"/>
        <w:spacing w:line="276" w:lineRule="auto"/>
        <w:rPr>
          <w:szCs w:val="28"/>
        </w:rPr>
      </w:pPr>
      <w:r w:rsidRPr="007E25AC">
        <w:rPr>
          <w:szCs w:val="28"/>
        </w:rPr>
        <w:t>определять и оценивать возможную модель собственного поведения в конкретной ситуации с точки зрения социальных норм;</w:t>
      </w:r>
    </w:p>
    <w:p w:rsidR="00986877" w:rsidRPr="007E25AC" w:rsidRDefault="00986877" w:rsidP="00986877">
      <w:pPr>
        <w:pStyle w:val="a"/>
        <w:spacing w:line="276" w:lineRule="auto"/>
        <w:rPr>
          <w:bCs/>
          <w:szCs w:val="28"/>
        </w:rPr>
      </w:pPr>
      <w:r w:rsidRPr="007E25AC">
        <w:rPr>
          <w:szCs w:val="28"/>
        </w:rPr>
        <w:t>различать виды социальной мобильности, конкретизировать примерами;</w:t>
      </w:r>
    </w:p>
    <w:p w:rsidR="00986877" w:rsidRPr="007E25AC" w:rsidRDefault="00986877" w:rsidP="00986877">
      <w:pPr>
        <w:pStyle w:val="a"/>
        <w:spacing w:line="276" w:lineRule="auto"/>
        <w:rPr>
          <w:szCs w:val="28"/>
        </w:rPr>
      </w:pPr>
      <w:r w:rsidRPr="007E25AC">
        <w:rPr>
          <w:szCs w:val="28"/>
        </w:rPr>
        <w:t>выделять причины и последствия этносоциальных конфликтов, приводить примеры способов их разрешения;</w:t>
      </w:r>
    </w:p>
    <w:p w:rsidR="00986877" w:rsidRPr="007E25AC" w:rsidRDefault="00986877" w:rsidP="00986877">
      <w:pPr>
        <w:pStyle w:val="a"/>
        <w:spacing w:line="276" w:lineRule="auto"/>
        <w:rPr>
          <w:szCs w:val="28"/>
        </w:rPr>
      </w:pPr>
      <w:r w:rsidRPr="007E25AC">
        <w:rPr>
          <w:szCs w:val="28"/>
        </w:rPr>
        <w:lastRenderedPageBreak/>
        <w:t>характеризовать основные принципы национальной политики России на современном этапе;</w:t>
      </w:r>
    </w:p>
    <w:p w:rsidR="00986877" w:rsidRPr="007E25AC" w:rsidRDefault="00986877" w:rsidP="00986877">
      <w:pPr>
        <w:pStyle w:val="a"/>
        <w:spacing w:line="276" w:lineRule="auto"/>
        <w:rPr>
          <w:szCs w:val="28"/>
        </w:rPr>
      </w:pPr>
      <w:r w:rsidRPr="007E25AC">
        <w:rPr>
          <w:szCs w:val="28"/>
        </w:rPr>
        <w:t xml:space="preserve">характеризовать социальные институты семьи и брака; раскрывать факторы, влияющие на формирование института современной семьи; </w:t>
      </w:r>
    </w:p>
    <w:p w:rsidR="00986877" w:rsidRPr="007E25AC" w:rsidRDefault="00986877" w:rsidP="00986877">
      <w:pPr>
        <w:pStyle w:val="a"/>
        <w:spacing w:line="276" w:lineRule="auto"/>
        <w:rPr>
          <w:szCs w:val="28"/>
        </w:rPr>
      </w:pPr>
      <w:r w:rsidRPr="007E25AC">
        <w:rPr>
          <w:szCs w:val="28"/>
        </w:rPr>
        <w:t>характеризовать семью как социальный институт, раскрывать роль семьи в современном обществе;</w:t>
      </w:r>
    </w:p>
    <w:p w:rsidR="00986877" w:rsidRPr="007E25AC" w:rsidRDefault="00986877" w:rsidP="00986877">
      <w:pPr>
        <w:pStyle w:val="a"/>
        <w:spacing w:line="276" w:lineRule="auto"/>
        <w:rPr>
          <w:szCs w:val="28"/>
        </w:rPr>
      </w:pPr>
      <w:r w:rsidRPr="007E25AC">
        <w:rPr>
          <w:szCs w:val="28"/>
        </w:rPr>
        <w:t>высказывать обоснованные суждения о факторах, влияющих на демографическую ситуацию в стране;</w:t>
      </w:r>
    </w:p>
    <w:p w:rsidR="00986877" w:rsidRPr="007E25AC" w:rsidRDefault="00986877" w:rsidP="00986877">
      <w:pPr>
        <w:pStyle w:val="a"/>
        <w:spacing w:line="276" w:lineRule="auto"/>
        <w:rPr>
          <w:szCs w:val="28"/>
        </w:rPr>
      </w:pPr>
      <w:r w:rsidRPr="007E25AC">
        <w:rPr>
          <w:szCs w:val="28"/>
        </w:rPr>
        <w:t>формулировать выводы о роли религиозных организаций в жизни современного общества, объяснять сущность свободы совести, сущность и значение веротерпимости;</w:t>
      </w:r>
    </w:p>
    <w:p w:rsidR="00986877" w:rsidRPr="007E25AC" w:rsidRDefault="00986877" w:rsidP="00986877">
      <w:pPr>
        <w:pStyle w:val="a"/>
        <w:spacing w:line="276" w:lineRule="auto"/>
        <w:rPr>
          <w:szCs w:val="28"/>
        </w:rPr>
      </w:pPr>
      <w:r w:rsidRPr="007E25AC">
        <w:rPr>
          <w:szCs w:val="28"/>
        </w:rPr>
        <w:t xml:space="preserve">осуществлять комплексный поиск, систематизацию социальной информации по актуальным проблемам социальной сферы, сравнивать, анализировать, делать выводы, рационально решать познавательные и проблемные задачи; </w:t>
      </w:r>
    </w:p>
    <w:p w:rsidR="00986877" w:rsidRPr="007E25AC" w:rsidRDefault="00986877" w:rsidP="00986877">
      <w:pPr>
        <w:pStyle w:val="a"/>
        <w:spacing w:line="276" w:lineRule="auto"/>
        <w:rPr>
          <w:szCs w:val="28"/>
        </w:rPr>
      </w:pPr>
      <w:r w:rsidRPr="007E25AC">
        <w:rPr>
          <w:szCs w:val="28"/>
        </w:rPr>
        <w:t>оценивать собственные отношения и взаимодействие с другими людьми с позиций толерантности.</w:t>
      </w:r>
    </w:p>
    <w:p w:rsidR="00ED6D93" w:rsidRDefault="00ED6D93" w:rsidP="00ED6D93">
      <w:pPr>
        <w:rPr>
          <w:rFonts w:ascii="Times New Roman" w:eastAsia="Times New Roman" w:hAnsi="Times New Roman" w:cs="Times New Roman"/>
          <w:b/>
          <w:sz w:val="32"/>
          <w:szCs w:val="32"/>
        </w:rPr>
      </w:pPr>
    </w:p>
    <w:p w:rsidR="00ED6D93" w:rsidRPr="00ED6D93" w:rsidRDefault="00ED6D93" w:rsidP="00ED6D93">
      <w:pPr>
        <w:spacing w:after="0" w:line="240" w:lineRule="auto"/>
        <w:rPr>
          <w:rFonts w:ascii="Times New Roman" w:hAnsi="Times New Roman" w:cs="Times New Roman"/>
          <w:sz w:val="32"/>
          <w:szCs w:val="32"/>
        </w:rPr>
      </w:pPr>
      <w:r w:rsidRPr="00ED6D93">
        <w:rPr>
          <w:rFonts w:ascii="Times New Roman" w:eastAsia="Times New Roman" w:hAnsi="Times New Roman" w:cs="Times New Roman"/>
          <w:b/>
          <w:sz w:val="32"/>
          <w:szCs w:val="32"/>
        </w:rPr>
        <w:t>Экономика</w:t>
      </w:r>
    </w:p>
    <w:p w:rsidR="00ED6D93" w:rsidRPr="006C12DC" w:rsidRDefault="00ED6D93" w:rsidP="00ED6D93">
      <w:pPr>
        <w:pStyle w:val="a"/>
        <w:spacing w:line="240" w:lineRule="auto"/>
      </w:pPr>
      <w:r>
        <w:t>Р</w:t>
      </w:r>
      <w:r w:rsidRPr="006C12DC">
        <w:t xml:space="preserve">аскрывать взаимосвязь экономики с другими </w:t>
      </w:r>
      <w:r>
        <w:t>сферами</w:t>
      </w:r>
      <w:r w:rsidRPr="006C12DC">
        <w:t xml:space="preserve"> жизни общества;</w:t>
      </w:r>
    </w:p>
    <w:p w:rsidR="00ED6D93" w:rsidRPr="006C12DC" w:rsidRDefault="00ED6D93" w:rsidP="00ED6D93">
      <w:pPr>
        <w:pStyle w:val="a"/>
        <w:spacing w:line="240" w:lineRule="auto"/>
      </w:pPr>
      <w:r w:rsidRPr="006C12DC">
        <w:t>конкретизировать примерами основные факторы производства и факторные доходы;</w:t>
      </w:r>
    </w:p>
    <w:p w:rsidR="00ED6D93" w:rsidRPr="006C12DC" w:rsidRDefault="00ED6D93" w:rsidP="00ED6D93">
      <w:pPr>
        <w:pStyle w:val="a"/>
        <w:spacing w:line="240" w:lineRule="auto"/>
      </w:pPr>
      <w:r w:rsidRPr="006C12DC">
        <w:t>объяснять механизм свободного ценообразования, приводить примеры действия законов спроса и предложения;</w:t>
      </w:r>
    </w:p>
    <w:p w:rsidR="00ED6D93" w:rsidRPr="006C12DC" w:rsidRDefault="00ED6D93" w:rsidP="00ED6D93">
      <w:pPr>
        <w:pStyle w:val="a"/>
        <w:spacing w:line="240" w:lineRule="auto"/>
      </w:pPr>
      <w:r w:rsidRPr="006C12DC">
        <w:t>оценивать влияние конкуренции и монополии на экономическую жизнь, поведение основных участников экономики;</w:t>
      </w:r>
    </w:p>
    <w:p w:rsidR="00ED6D93" w:rsidRPr="006C12DC" w:rsidRDefault="00ED6D93" w:rsidP="00ED6D93">
      <w:pPr>
        <w:pStyle w:val="a"/>
        <w:spacing w:line="240" w:lineRule="auto"/>
      </w:pPr>
      <w:r w:rsidRPr="006C12DC">
        <w:t>различать формы бизнеса;</w:t>
      </w:r>
    </w:p>
    <w:p w:rsidR="00ED6D93" w:rsidRPr="006C12DC" w:rsidRDefault="00ED6D93" w:rsidP="00ED6D93">
      <w:pPr>
        <w:pStyle w:val="a"/>
        <w:spacing w:line="240" w:lineRule="auto"/>
      </w:pPr>
      <w:r w:rsidRPr="006C12DC">
        <w:t xml:space="preserve">извлекать социальную информацию из </w:t>
      </w:r>
      <w:r w:rsidRPr="00552808">
        <w:t>источников различного типа</w:t>
      </w:r>
      <w:r w:rsidRPr="006C12DC">
        <w:t xml:space="preserve"> о тенденциях развития современной рыночной экономики;</w:t>
      </w:r>
    </w:p>
    <w:p w:rsidR="00ED6D93" w:rsidRPr="006C12DC" w:rsidRDefault="00ED6D93" w:rsidP="00ED6D93">
      <w:pPr>
        <w:pStyle w:val="a"/>
        <w:spacing w:line="240" w:lineRule="auto"/>
        <w:rPr>
          <w:i/>
        </w:rPr>
      </w:pPr>
      <w:r w:rsidRPr="006C12DC">
        <w:t>различать экономические и бухгалтерские издержки;</w:t>
      </w:r>
    </w:p>
    <w:p w:rsidR="00ED6D93" w:rsidRPr="006C12DC" w:rsidRDefault="00ED6D93" w:rsidP="00ED6D93">
      <w:pPr>
        <w:pStyle w:val="a"/>
        <w:spacing w:line="240" w:lineRule="auto"/>
      </w:pPr>
      <w:r w:rsidRPr="006C12DC">
        <w:t>приводить примеры постоянных и переменных издержек производства;</w:t>
      </w:r>
    </w:p>
    <w:p w:rsidR="00ED6D93" w:rsidRPr="006C12DC" w:rsidRDefault="00ED6D93" w:rsidP="00ED6D93">
      <w:pPr>
        <w:pStyle w:val="a"/>
        <w:spacing w:line="240" w:lineRule="auto"/>
      </w:pPr>
      <w:r w:rsidRPr="006C12DC">
        <w:t>различать деятельность различных финансовых институтов, выделять задачи, функции и роль Центрального банка Российской Федерации в банковской системе РФ;</w:t>
      </w:r>
    </w:p>
    <w:p w:rsidR="00ED6D93" w:rsidRPr="006C12DC" w:rsidRDefault="00ED6D93" w:rsidP="00ED6D93">
      <w:pPr>
        <w:pStyle w:val="a"/>
        <w:spacing w:line="240" w:lineRule="auto"/>
      </w:pPr>
      <w:r w:rsidRPr="006C12DC">
        <w:t>различать формы, виды проявления инфляции, оценивать последствия инфляции для экономики в целом и для различных социальных групп;</w:t>
      </w:r>
    </w:p>
    <w:p w:rsidR="00ED6D93" w:rsidRPr="006C12DC" w:rsidRDefault="00ED6D93" w:rsidP="00ED6D93">
      <w:pPr>
        <w:pStyle w:val="a"/>
        <w:spacing w:line="240" w:lineRule="auto"/>
      </w:pPr>
      <w:r w:rsidRPr="006C12DC">
        <w:t>выделять объекты спроса и предложения на рынке труда, описывать механизм их взаимодействия;</w:t>
      </w:r>
    </w:p>
    <w:p w:rsidR="00ED6D93" w:rsidRPr="006C12DC" w:rsidRDefault="00ED6D93" w:rsidP="00ED6D93">
      <w:pPr>
        <w:pStyle w:val="a"/>
        <w:spacing w:line="240" w:lineRule="auto"/>
      </w:pPr>
      <w:r w:rsidRPr="001647F7">
        <w:t>определять причины безработицы, различать е</w:t>
      </w:r>
      <w:r>
        <w:t>е</w:t>
      </w:r>
      <w:r w:rsidRPr="001647F7">
        <w:t xml:space="preserve"> виды;</w:t>
      </w:r>
    </w:p>
    <w:p w:rsidR="00ED6D93" w:rsidRPr="006C12DC" w:rsidRDefault="00ED6D93" w:rsidP="00ED6D93">
      <w:pPr>
        <w:pStyle w:val="a"/>
        <w:spacing w:line="240" w:lineRule="auto"/>
      </w:pPr>
      <w:r w:rsidRPr="006C12DC">
        <w:t xml:space="preserve">высказывать обоснованные суждения о направлениях государственной политики в области занятости; </w:t>
      </w:r>
    </w:p>
    <w:p w:rsidR="00ED6D93" w:rsidRPr="006C12DC" w:rsidRDefault="00ED6D93" w:rsidP="00ED6D93">
      <w:pPr>
        <w:pStyle w:val="a"/>
        <w:spacing w:line="240" w:lineRule="auto"/>
      </w:pPr>
      <w:r w:rsidRPr="006C12DC">
        <w:lastRenderedPageBreak/>
        <w:t>объяснять поведение собственника, работника, потребителя с точки зрения экономической рациональности, анализировать собственное потребительское поведение;</w:t>
      </w:r>
    </w:p>
    <w:p w:rsidR="00ED6D93" w:rsidRPr="006C12DC" w:rsidRDefault="00ED6D93" w:rsidP="00ED6D93">
      <w:pPr>
        <w:pStyle w:val="a"/>
        <w:spacing w:line="240" w:lineRule="auto"/>
      </w:pPr>
      <w:r w:rsidRPr="006C12DC">
        <w:t>анализировать практические ситуации, связанные с реализацией гражданами своих экономических интересов;</w:t>
      </w:r>
    </w:p>
    <w:p w:rsidR="00ED6D93" w:rsidRPr="006C12DC" w:rsidRDefault="00ED6D93" w:rsidP="00ED6D93">
      <w:pPr>
        <w:pStyle w:val="a"/>
        <w:spacing w:line="240" w:lineRule="auto"/>
      </w:pPr>
      <w:r w:rsidRPr="001647F7">
        <w:t>приводить примеры участия государства в регулировании рыночной экономики</w:t>
      </w:r>
      <w:r w:rsidRPr="006C12DC">
        <w:t>;</w:t>
      </w:r>
    </w:p>
    <w:p w:rsidR="00ED6D93" w:rsidRPr="006C12DC" w:rsidRDefault="00ED6D93" w:rsidP="00ED6D93">
      <w:pPr>
        <w:pStyle w:val="a"/>
        <w:spacing w:line="240" w:lineRule="auto"/>
      </w:pPr>
      <w:r w:rsidRPr="006C12DC">
        <w:t>высказывать обоснованные суждения о различных направлениях экономической политики государства и е</w:t>
      </w:r>
      <w:r>
        <w:t>е</w:t>
      </w:r>
      <w:r w:rsidRPr="006C12DC">
        <w:t xml:space="preserve"> влиянии на экономическую жизнь общества;</w:t>
      </w:r>
    </w:p>
    <w:p w:rsidR="00ED6D93" w:rsidRPr="006C12DC" w:rsidRDefault="00ED6D93" w:rsidP="00ED6D93">
      <w:pPr>
        <w:pStyle w:val="a"/>
        <w:spacing w:line="240" w:lineRule="auto"/>
      </w:pPr>
      <w:r w:rsidRPr="006C12DC">
        <w:t>различать важнейшие измерители экономической деятельности и показатели их роста: ВНП (валов</w:t>
      </w:r>
      <w:r>
        <w:t>о</w:t>
      </w:r>
      <w:r w:rsidRPr="006C12DC">
        <w:t>й национальный продукт), ВВП (валов</w:t>
      </w:r>
      <w:r>
        <w:t>о</w:t>
      </w:r>
      <w:r w:rsidRPr="006C12DC">
        <w:t>й внутренний продукт);</w:t>
      </w:r>
    </w:p>
    <w:p w:rsidR="00ED6D93" w:rsidRDefault="00ED6D93" w:rsidP="00ED6D93">
      <w:pPr>
        <w:pStyle w:val="a"/>
        <w:spacing w:line="240" w:lineRule="auto"/>
      </w:pPr>
      <w:r w:rsidRPr="006C12DC">
        <w:t>различать и сравнивать пути достижения экономического роста.</w:t>
      </w:r>
    </w:p>
    <w:p w:rsidR="00986877" w:rsidRPr="007E25AC" w:rsidRDefault="00986877" w:rsidP="00986877">
      <w:pPr>
        <w:spacing w:after="0"/>
        <w:rPr>
          <w:rFonts w:ascii="Times New Roman" w:hAnsi="Times New Roman" w:cs="Times New Roman"/>
          <w:sz w:val="28"/>
          <w:szCs w:val="28"/>
        </w:rPr>
      </w:pPr>
    </w:p>
    <w:p w:rsidR="00986877" w:rsidRPr="007E25AC" w:rsidRDefault="00986877" w:rsidP="00986877">
      <w:pPr>
        <w:spacing w:after="0"/>
        <w:rPr>
          <w:rFonts w:ascii="Times New Roman" w:eastAsia="Times New Roman" w:hAnsi="Times New Roman" w:cs="Times New Roman"/>
          <w:b/>
          <w:sz w:val="28"/>
          <w:szCs w:val="28"/>
        </w:rPr>
      </w:pPr>
      <w:r w:rsidRPr="007E25AC">
        <w:rPr>
          <w:rFonts w:ascii="Times New Roman" w:eastAsia="Times New Roman" w:hAnsi="Times New Roman" w:cs="Times New Roman"/>
          <w:b/>
          <w:sz w:val="28"/>
          <w:szCs w:val="28"/>
        </w:rPr>
        <w:t>Политика</w:t>
      </w:r>
    </w:p>
    <w:p w:rsidR="00986877" w:rsidRPr="007E25AC" w:rsidRDefault="00986877" w:rsidP="00986877">
      <w:pPr>
        <w:pStyle w:val="a"/>
        <w:spacing w:line="276" w:lineRule="auto"/>
        <w:rPr>
          <w:szCs w:val="28"/>
        </w:rPr>
      </w:pPr>
      <w:r w:rsidRPr="007E25AC">
        <w:rPr>
          <w:szCs w:val="28"/>
        </w:rPr>
        <w:t>Выделять субъектов политической деятельности и объекты политического воздействия;</w:t>
      </w:r>
    </w:p>
    <w:p w:rsidR="00986877" w:rsidRPr="007E25AC" w:rsidRDefault="00986877" w:rsidP="00986877">
      <w:pPr>
        <w:pStyle w:val="a"/>
        <w:spacing w:line="276" w:lineRule="auto"/>
        <w:rPr>
          <w:szCs w:val="28"/>
        </w:rPr>
      </w:pPr>
      <w:r w:rsidRPr="007E25AC">
        <w:rPr>
          <w:szCs w:val="28"/>
        </w:rPr>
        <w:t>различать политическую власть и другие виды власти;</w:t>
      </w:r>
    </w:p>
    <w:p w:rsidR="00986877" w:rsidRPr="007E25AC" w:rsidRDefault="00986877" w:rsidP="00986877">
      <w:pPr>
        <w:pStyle w:val="a"/>
        <w:spacing w:line="276" w:lineRule="auto"/>
        <w:rPr>
          <w:szCs w:val="28"/>
        </w:rPr>
      </w:pPr>
      <w:r w:rsidRPr="007E25AC">
        <w:rPr>
          <w:szCs w:val="28"/>
        </w:rPr>
        <w:t>устанавливать связи между социальными интересами, целями и методами политической деятельности;</w:t>
      </w:r>
    </w:p>
    <w:p w:rsidR="00986877" w:rsidRPr="007E25AC" w:rsidRDefault="00986877" w:rsidP="00986877">
      <w:pPr>
        <w:pStyle w:val="a"/>
        <w:spacing w:line="276" w:lineRule="auto"/>
        <w:rPr>
          <w:szCs w:val="28"/>
        </w:rPr>
      </w:pPr>
      <w:r w:rsidRPr="007E25AC">
        <w:rPr>
          <w:szCs w:val="28"/>
        </w:rPr>
        <w:t>высказывать аргументированные суждения о соотношении средств и целей в политике;</w:t>
      </w:r>
    </w:p>
    <w:p w:rsidR="00986877" w:rsidRPr="007E25AC" w:rsidRDefault="00986877" w:rsidP="00986877">
      <w:pPr>
        <w:pStyle w:val="a"/>
        <w:spacing w:line="276" w:lineRule="auto"/>
        <w:rPr>
          <w:szCs w:val="28"/>
        </w:rPr>
      </w:pPr>
      <w:r w:rsidRPr="007E25AC">
        <w:rPr>
          <w:szCs w:val="28"/>
        </w:rPr>
        <w:t>раскрывать роль и функции политической системы;</w:t>
      </w:r>
    </w:p>
    <w:p w:rsidR="00986877" w:rsidRPr="007E25AC" w:rsidRDefault="00986877" w:rsidP="00986877">
      <w:pPr>
        <w:pStyle w:val="a"/>
        <w:spacing w:line="276" w:lineRule="auto"/>
        <w:rPr>
          <w:szCs w:val="28"/>
        </w:rPr>
      </w:pPr>
      <w:r w:rsidRPr="007E25AC">
        <w:rPr>
          <w:szCs w:val="28"/>
        </w:rPr>
        <w:t>характеризовать государство как центральный институт политической системы;</w:t>
      </w:r>
    </w:p>
    <w:p w:rsidR="00986877" w:rsidRPr="007E25AC" w:rsidRDefault="00986877" w:rsidP="00986877">
      <w:pPr>
        <w:pStyle w:val="a"/>
        <w:spacing w:line="276" w:lineRule="auto"/>
        <w:rPr>
          <w:szCs w:val="28"/>
        </w:rPr>
      </w:pPr>
      <w:r w:rsidRPr="007E25AC">
        <w:rPr>
          <w:szCs w:val="28"/>
        </w:rPr>
        <w:t>различать типы политических режимов, давать оценку роли политических режимов различных типов в общественном развитии;</w:t>
      </w:r>
    </w:p>
    <w:p w:rsidR="00986877" w:rsidRPr="007E25AC" w:rsidRDefault="00986877" w:rsidP="00986877">
      <w:pPr>
        <w:pStyle w:val="a"/>
        <w:spacing w:line="276" w:lineRule="auto"/>
        <w:rPr>
          <w:szCs w:val="28"/>
        </w:rPr>
      </w:pPr>
      <w:r w:rsidRPr="007E25AC">
        <w:rPr>
          <w:szCs w:val="28"/>
        </w:rPr>
        <w:t>обобщать и систематизировать информацию о сущности (ценностях, принципах, признаках, роли в общественном развитии) демократии;</w:t>
      </w:r>
    </w:p>
    <w:p w:rsidR="00986877" w:rsidRPr="007E25AC" w:rsidRDefault="00986877" w:rsidP="00986877">
      <w:pPr>
        <w:pStyle w:val="a"/>
        <w:spacing w:line="276" w:lineRule="auto"/>
        <w:rPr>
          <w:szCs w:val="28"/>
        </w:rPr>
      </w:pPr>
      <w:r w:rsidRPr="007E25AC">
        <w:rPr>
          <w:szCs w:val="28"/>
        </w:rPr>
        <w:t>характеризовать демократическую избирательную систему;</w:t>
      </w:r>
    </w:p>
    <w:p w:rsidR="00986877" w:rsidRPr="007E25AC" w:rsidRDefault="00986877" w:rsidP="00986877">
      <w:pPr>
        <w:pStyle w:val="a"/>
        <w:spacing w:line="276" w:lineRule="auto"/>
        <w:rPr>
          <w:szCs w:val="28"/>
        </w:rPr>
      </w:pPr>
      <w:r w:rsidRPr="007E25AC">
        <w:rPr>
          <w:szCs w:val="28"/>
        </w:rPr>
        <w:t>различать мажоритарную, пропорциональную, смешанную избирательные системы;</w:t>
      </w:r>
    </w:p>
    <w:p w:rsidR="00986877" w:rsidRPr="007E25AC" w:rsidRDefault="00986877" w:rsidP="00986877">
      <w:pPr>
        <w:pStyle w:val="a"/>
        <w:spacing w:line="276" w:lineRule="auto"/>
        <w:rPr>
          <w:szCs w:val="28"/>
        </w:rPr>
      </w:pPr>
      <w:r w:rsidRPr="007E25AC">
        <w:rPr>
          <w:szCs w:val="28"/>
        </w:rPr>
        <w:t>устанавливать взаимосвязь правового государства и гражданского общества, раскрывать ценностный смысл правового государства;</w:t>
      </w:r>
    </w:p>
    <w:p w:rsidR="00986877" w:rsidRPr="007E25AC" w:rsidRDefault="00986877" w:rsidP="00986877">
      <w:pPr>
        <w:pStyle w:val="a"/>
        <w:spacing w:line="276" w:lineRule="auto"/>
        <w:rPr>
          <w:szCs w:val="28"/>
        </w:rPr>
      </w:pPr>
      <w:r w:rsidRPr="007E25AC">
        <w:rPr>
          <w:szCs w:val="28"/>
        </w:rPr>
        <w:t>определять роль политической элиты и политического лидера в современном обществе;</w:t>
      </w:r>
    </w:p>
    <w:p w:rsidR="00986877" w:rsidRPr="007E25AC" w:rsidRDefault="00986877" w:rsidP="00986877">
      <w:pPr>
        <w:pStyle w:val="a"/>
        <w:spacing w:line="276" w:lineRule="auto"/>
        <w:rPr>
          <w:szCs w:val="28"/>
        </w:rPr>
      </w:pPr>
      <w:r w:rsidRPr="007E25AC">
        <w:rPr>
          <w:szCs w:val="28"/>
        </w:rPr>
        <w:t>конкретизировать примерами роль политической идеологии;</w:t>
      </w:r>
    </w:p>
    <w:p w:rsidR="00986877" w:rsidRPr="007E25AC" w:rsidRDefault="00986877" w:rsidP="00986877">
      <w:pPr>
        <w:pStyle w:val="a"/>
        <w:spacing w:line="276" w:lineRule="auto"/>
        <w:rPr>
          <w:szCs w:val="28"/>
        </w:rPr>
      </w:pPr>
      <w:r w:rsidRPr="007E25AC">
        <w:rPr>
          <w:szCs w:val="28"/>
        </w:rPr>
        <w:t>раскрывать на примерах функционирование различных партийных систем;</w:t>
      </w:r>
    </w:p>
    <w:p w:rsidR="00986877" w:rsidRPr="007E25AC" w:rsidRDefault="00986877" w:rsidP="00986877">
      <w:pPr>
        <w:pStyle w:val="a"/>
        <w:spacing w:line="276" w:lineRule="auto"/>
        <w:rPr>
          <w:szCs w:val="28"/>
        </w:rPr>
      </w:pPr>
      <w:r w:rsidRPr="007E25AC">
        <w:rPr>
          <w:szCs w:val="28"/>
        </w:rPr>
        <w:lastRenderedPageBreak/>
        <w:t>формулировать суждение о значении многопартийности и идеологического плюрализма в современном обществе;</w:t>
      </w:r>
    </w:p>
    <w:p w:rsidR="00986877" w:rsidRPr="007E25AC" w:rsidRDefault="00986877" w:rsidP="00986877">
      <w:pPr>
        <w:pStyle w:val="a"/>
        <w:spacing w:line="276" w:lineRule="auto"/>
        <w:rPr>
          <w:szCs w:val="28"/>
        </w:rPr>
      </w:pPr>
      <w:r w:rsidRPr="007E25AC">
        <w:rPr>
          <w:szCs w:val="28"/>
        </w:rPr>
        <w:t>оценивать роль СМИ в современной политической жизни;</w:t>
      </w:r>
    </w:p>
    <w:p w:rsidR="00986877" w:rsidRPr="007E25AC" w:rsidRDefault="00986877" w:rsidP="00986877">
      <w:pPr>
        <w:pStyle w:val="a"/>
        <w:spacing w:line="276" w:lineRule="auto"/>
        <w:rPr>
          <w:szCs w:val="28"/>
        </w:rPr>
      </w:pPr>
      <w:r w:rsidRPr="007E25AC">
        <w:rPr>
          <w:szCs w:val="28"/>
        </w:rPr>
        <w:t>иллюстрировать примерами основные этапы политического процесса;</w:t>
      </w:r>
    </w:p>
    <w:p w:rsidR="00986877" w:rsidRPr="007E25AC" w:rsidRDefault="00986877" w:rsidP="00986877">
      <w:pPr>
        <w:pStyle w:val="a"/>
        <w:spacing w:line="276" w:lineRule="auto"/>
        <w:rPr>
          <w:szCs w:val="28"/>
        </w:rPr>
      </w:pPr>
      <w:r w:rsidRPr="007E25AC">
        <w:rPr>
          <w:szCs w:val="28"/>
        </w:rPr>
        <w:t>различать и приводить примеры непосредственного и опосредованного политического участия, высказывать обоснованное суждение о значении участия граждан в политике.</w:t>
      </w:r>
    </w:p>
    <w:p w:rsidR="00986877" w:rsidRPr="007E25AC" w:rsidRDefault="00986877" w:rsidP="00986877">
      <w:pPr>
        <w:spacing w:after="0"/>
        <w:rPr>
          <w:rFonts w:ascii="Times New Roman" w:hAnsi="Times New Roman" w:cs="Times New Roman"/>
          <w:sz w:val="28"/>
          <w:szCs w:val="28"/>
        </w:rPr>
      </w:pPr>
    </w:p>
    <w:p w:rsidR="00986877" w:rsidRPr="007E25AC" w:rsidRDefault="00986877" w:rsidP="00986877">
      <w:pPr>
        <w:spacing w:after="0"/>
        <w:rPr>
          <w:rFonts w:ascii="Times New Roman" w:eastAsia="Times New Roman" w:hAnsi="Times New Roman" w:cs="Times New Roman"/>
          <w:b/>
          <w:sz w:val="28"/>
          <w:szCs w:val="28"/>
        </w:rPr>
      </w:pPr>
      <w:r w:rsidRPr="007E25AC">
        <w:rPr>
          <w:rFonts w:ascii="Times New Roman" w:eastAsia="Times New Roman" w:hAnsi="Times New Roman" w:cs="Times New Roman"/>
          <w:b/>
          <w:sz w:val="28"/>
          <w:szCs w:val="28"/>
          <w:highlight w:val="white"/>
        </w:rPr>
        <w:t>Правовое регулирование общественных отношений</w:t>
      </w:r>
    </w:p>
    <w:p w:rsidR="00ED6D93" w:rsidRPr="006C12DC" w:rsidRDefault="00ED6D93" w:rsidP="00ED6D93">
      <w:pPr>
        <w:pStyle w:val="a"/>
        <w:spacing w:line="240" w:lineRule="auto"/>
      </w:pPr>
      <w:r>
        <w:t>С</w:t>
      </w:r>
      <w:r w:rsidRPr="006C12DC">
        <w:t>равнивать правовые нормы с другими социальными нормами;</w:t>
      </w:r>
    </w:p>
    <w:p w:rsidR="00ED6D93" w:rsidRPr="006C12DC" w:rsidRDefault="00ED6D93" w:rsidP="00ED6D93">
      <w:pPr>
        <w:pStyle w:val="a"/>
        <w:spacing w:line="240" w:lineRule="auto"/>
      </w:pPr>
      <w:r w:rsidRPr="006C12DC">
        <w:t>выделять основные элементы системы права;</w:t>
      </w:r>
    </w:p>
    <w:p w:rsidR="00ED6D93" w:rsidRPr="006C12DC" w:rsidRDefault="00ED6D93" w:rsidP="00ED6D93">
      <w:pPr>
        <w:pStyle w:val="a"/>
        <w:spacing w:line="240" w:lineRule="auto"/>
      </w:pPr>
      <w:r w:rsidRPr="006C12DC">
        <w:t>выстраивать иерархию нормативных актов;</w:t>
      </w:r>
    </w:p>
    <w:p w:rsidR="00ED6D93" w:rsidRPr="006C12DC" w:rsidRDefault="00ED6D93" w:rsidP="00ED6D93">
      <w:pPr>
        <w:pStyle w:val="a"/>
        <w:spacing w:line="240" w:lineRule="auto"/>
      </w:pPr>
      <w:r w:rsidRPr="006C12DC">
        <w:t>выделять основные стадии законотворческого процесса в Российской Федерации;</w:t>
      </w:r>
    </w:p>
    <w:p w:rsidR="00ED6D93" w:rsidRPr="006C12DC" w:rsidRDefault="00ED6D93" w:rsidP="00ED6D93">
      <w:pPr>
        <w:pStyle w:val="a"/>
        <w:spacing w:line="240" w:lineRule="auto"/>
      </w:pPr>
      <w:r w:rsidRPr="006C12DC">
        <w:t>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ED6D93" w:rsidRPr="006C12DC" w:rsidRDefault="00ED6D93" w:rsidP="00ED6D93">
      <w:pPr>
        <w:pStyle w:val="a"/>
        <w:spacing w:line="240" w:lineRule="auto"/>
      </w:pPr>
      <w:r w:rsidRPr="006C12DC">
        <w:t>обосновывать взаимосвязь между правами и обязанностями человека и гражданина, выражать собственное отношение к лицам, уклоняющимся от выполнения конституционных обязанностей;</w:t>
      </w:r>
    </w:p>
    <w:p w:rsidR="00ED6D93" w:rsidRPr="006C12DC" w:rsidRDefault="00ED6D93" w:rsidP="00ED6D93">
      <w:pPr>
        <w:pStyle w:val="a"/>
        <w:spacing w:line="240" w:lineRule="auto"/>
      </w:pPr>
      <w:r w:rsidRPr="006C12DC">
        <w:t>аргументировать важность соблюдения норм экологического права и характеризовать способы защиты экологических прав;</w:t>
      </w:r>
    </w:p>
    <w:p w:rsidR="00ED6D93" w:rsidRPr="006C12DC" w:rsidRDefault="00ED6D93" w:rsidP="00ED6D93">
      <w:pPr>
        <w:pStyle w:val="a"/>
        <w:spacing w:line="240" w:lineRule="auto"/>
      </w:pPr>
      <w:r w:rsidRPr="006C12DC">
        <w:t>раскрывать содержание гражданских правоотношений;</w:t>
      </w:r>
    </w:p>
    <w:p w:rsidR="00ED6D93" w:rsidRPr="006C12DC" w:rsidRDefault="00ED6D93" w:rsidP="00ED6D93">
      <w:pPr>
        <w:pStyle w:val="a"/>
        <w:spacing w:line="240" w:lineRule="auto"/>
      </w:pPr>
      <w:r w:rsidRPr="006C12DC">
        <w:t>применять полученные знания о нормах гражданского права в практических ситуациях, прогнозируя последствия принимаемых решений;</w:t>
      </w:r>
    </w:p>
    <w:p w:rsidR="00ED6D93" w:rsidRPr="006C12DC" w:rsidRDefault="00ED6D93" w:rsidP="00ED6D93">
      <w:pPr>
        <w:pStyle w:val="a"/>
        <w:spacing w:line="240" w:lineRule="auto"/>
      </w:pPr>
      <w:r w:rsidRPr="006C12DC">
        <w:t>различать организационно-правовые формы предприятий;</w:t>
      </w:r>
    </w:p>
    <w:p w:rsidR="00ED6D93" w:rsidRPr="006C12DC" w:rsidRDefault="00ED6D93" w:rsidP="00ED6D93">
      <w:pPr>
        <w:pStyle w:val="a"/>
        <w:spacing w:line="240" w:lineRule="auto"/>
      </w:pPr>
      <w:r w:rsidRPr="006C12DC">
        <w:t>характеризовать порядок рассмотрения гражданских споров;</w:t>
      </w:r>
    </w:p>
    <w:p w:rsidR="00ED6D93" w:rsidRPr="006C12DC" w:rsidRDefault="00ED6D93" w:rsidP="00ED6D93">
      <w:pPr>
        <w:pStyle w:val="a"/>
        <w:spacing w:line="240" w:lineRule="auto"/>
      </w:pPr>
      <w:r w:rsidRPr="006C12DC">
        <w:t>давать обоснованные оценки правомерного и неправомерного поведения субъектов семейного права, применять знания основ семейного права в повседневной жизни;</w:t>
      </w:r>
    </w:p>
    <w:p w:rsidR="00ED6D93" w:rsidRPr="006C12DC" w:rsidRDefault="00ED6D93" w:rsidP="00ED6D93">
      <w:pPr>
        <w:pStyle w:val="a"/>
        <w:spacing w:line="240" w:lineRule="auto"/>
      </w:pPr>
      <w:r w:rsidRPr="006C12DC">
        <w:t>находить и использовать в повседневной жизни информацию о правилах при</w:t>
      </w:r>
      <w:r>
        <w:t>е</w:t>
      </w:r>
      <w:r w:rsidRPr="006C12DC">
        <w:t>ма в образовательные организации профессионального и высшего образования;</w:t>
      </w:r>
    </w:p>
    <w:p w:rsidR="00ED6D93" w:rsidRPr="006C12DC" w:rsidRDefault="00ED6D93" w:rsidP="00ED6D93">
      <w:pPr>
        <w:pStyle w:val="a"/>
        <w:spacing w:line="240" w:lineRule="auto"/>
      </w:pPr>
      <w:r w:rsidRPr="006C12DC">
        <w:t>характеризовать условия заключения, изменения и расторжения трудового договора;</w:t>
      </w:r>
    </w:p>
    <w:p w:rsidR="00ED6D93" w:rsidRPr="006C12DC" w:rsidRDefault="00ED6D93" w:rsidP="00ED6D93">
      <w:pPr>
        <w:pStyle w:val="a"/>
        <w:spacing w:line="240" w:lineRule="auto"/>
      </w:pPr>
      <w:r w:rsidRPr="006C12DC">
        <w:t>иллюстрировать примерами виды социальной защиты и социального обеспечения;</w:t>
      </w:r>
    </w:p>
    <w:p w:rsidR="00ED6D93" w:rsidRPr="006C12DC" w:rsidRDefault="00ED6D93" w:rsidP="00ED6D93">
      <w:pPr>
        <w:pStyle w:val="a"/>
        <w:spacing w:line="240" w:lineRule="auto"/>
      </w:pPr>
      <w:r w:rsidRPr="006C12DC">
        <w:t>извлекать и анализировать информацию по заданной теме в адаптированных источниках различного типа (Конституция РФ, ГПК РФ, АПК РФ, УПК РФ);</w:t>
      </w:r>
    </w:p>
    <w:p w:rsidR="00ED6D93" w:rsidRDefault="00ED6D93" w:rsidP="00ED6D93">
      <w:pPr>
        <w:pStyle w:val="a"/>
        <w:spacing w:line="240" w:lineRule="auto"/>
      </w:pPr>
      <w:r w:rsidRPr="006C12DC">
        <w:t>объяснять основные идеи международных документов, направленных на защиту прав человека.</w:t>
      </w:r>
    </w:p>
    <w:p w:rsidR="00986877" w:rsidRPr="007E25AC" w:rsidRDefault="00986877" w:rsidP="00986877">
      <w:pPr>
        <w:spacing w:after="0"/>
        <w:rPr>
          <w:rFonts w:ascii="Times New Roman" w:hAnsi="Times New Roman" w:cs="Times New Roman"/>
          <w:sz w:val="28"/>
          <w:szCs w:val="28"/>
        </w:rPr>
      </w:pPr>
    </w:p>
    <w:p w:rsidR="00F51746" w:rsidRPr="00F51746" w:rsidRDefault="00F51746" w:rsidP="00F51746">
      <w:pPr>
        <w:spacing w:after="0" w:line="240" w:lineRule="auto"/>
        <w:rPr>
          <w:rFonts w:ascii="Times New Roman" w:hAnsi="Times New Roman" w:cs="Times New Roman"/>
          <w:sz w:val="28"/>
          <w:szCs w:val="28"/>
        </w:rPr>
      </w:pPr>
      <w:r w:rsidRPr="00F51746">
        <w:rPr>
          <w:rFonts w:ascii="Times New Roman" w:eastAsia="Times New Roman" w:hAnsi="Times New Roman" w:cs="Times New Roman"/>
          <w:b/>
          <w:sz w:val="28"/>
          <w:szCs w:val="28"/>
        </w:rPr>
        <w:t>Выпускник на базовом уровне получит возможность научиться:</w:t>
      </w:r>
    </w:p>
    <w:p w:rsidR="00F51746" w:rsidRPr="00F51746" w:rsidRDefault="00F51746" w:rsidP="00F51746">
      <w:pPr>
        <w:spacing w:after="0" w:line="240" w:lineRule="auto"/>
        <w:rPr>
          <w:rFonts w:ascii="Times New Roman" w:eastAsia="Times New Roman" w:hAnsi="Times New Roman" w:cs="Times New Roman"/>
          <w:b/>
          <w:i/>
          <w:sz w:val="28"/>
          <w:szCs w:val="28"/>
        </w:rPr>
      </w:pPr>
      <w:r w:rsidRPr="00F51746">
        <w:rPr>
          <w:rFonts w:ascii="Times New Roman" w:eastAsia="Times New Roman" w:hAnsi="Times New Roman" w:cs="Times New Roman"/>
          <w:b/>
          <w:i/>
          <w:sz w:val="28"/>
          <w:szCs w:val="28"/>
          <w:highlight w:val="white"/>
        </w:rPr>
        <w:t>Человек. Человек в системе общественных отношений</w:t>
      </w:r>
    </w:p>
    <w:p w:rsidR="00F51746" w:rsidRPr="00F51746" w:rsidRDefault="00F51746" w:rsidP="00F51746">
      <w:pPr>
        <w:pStyle w:val="a"/>
        <w:spacing w:line="240" w:lineRule="auto"/>
        <w:rPr>
          <w:i/>
          <w:szCs w:val="28"/>
        </w:rPr>
      </w:pPr>
      <w:r w:rsidRPr="00F51746">
        <w:rPr>
          <w:i/>
          <w:szCs w:val="28"/>
        </w:rPr>
        <w:t>Использовать полученные знания о социальных ценностях и нормах в повседневной жизни, прогнозировать последствия принимаемых решений;</w:t>
      </w:r>
    </w:p>
    <w:p w:rsidR="00F51746" w:rsidRPr="00F51746" w:rsidRDefault="00F51746" w:rsidP="00F51746">
      <w:pPr>
        <w:pStyle w:val="a"/>
        <w:spacing w:line="240" w:lineRule="auto"/>
        <w:rPr>
          <w:i/>
          <w:szCs w:val="28"/>
        </w:rPr>
      </w:pPr>
      <w:r w:rsidRPr="00F51746">
        <w:rPr>
          <w:i/>
          <w:szCs w:val="28"/>
        </w:rPr>
        <w:t xml:space="preserve">применять знания о методах познания социальных явлений и процессов в учебной деятельности и повседневной жизни; </w:t>
      </w:r>
    </w:p>
    <w:p w:rsidR="00F51746" w:rsidRPr="00F51746" w:rsidRDefault="00F51746" w:rsidP="00F51746">
      <w:pPr>
        <w:pStyle w:val="a"/>
        <w:spacing w:line="240" w:lineRule="auto"/>
        <w:rPr>
          <w:i/>
          <w:szCs w:val="28"/>
        </w:rPr>
      </w:pPr>
      <w:r w:rsidRPr="00F51746">
        <w:rPr>
          <w:i/>
          <w:szCs w:val="28"/>
        </w:rPr>
        <w:t>оценивать разнообразные явления и процессы общественного развития;</w:t>
      </w:r>
    </w:p>
    <w:p w:rsidR="00F51746" w:rsidRPr="00F51746" w:rsidRDefault="00F51746" w:rsidP="00F51746">
      <w:pPr>
        <w:pStyle w:val="a"/>
        <w:spacing w:line="240" w:lineRule="auto"/>
        <w:rPr>
          <w:i/>
          <w:szCs w:val="28"/>
        </w:rPr>
      </w:pPr>
      <w:r w:rsidRPr="00F51746">
        <w:rPr>
          <w:i/>
          <w:szCs w:val="28"/>
        </w:rPr>
        <w:t>характеризовать основные методы научного познания;</w:t>
      </w:r>
    </w:p>
    <w:p w:rsidR="00F51746" w:rsidRPr="00F51746" w:rsidRDefault="00F51746" w:rsidP="00F51746">
      <w:pPr>
        <w:pStyle w:val="a"/>
        <w:spacing w:line="240" w:lineRule="auto"/>
        <w:rPr>
          <w:i/>
          <w:szCs w:val="28"/>
        </w:rPr>
      </w:pPr>
      <w:r w:rsidRPr="00F51746">
        <w:rPr>
          <w:i/>
          <w:szCs w:val="28"/>
        </w:rPr>
        <w:t>выявлять особенности социального познания;</w:t>
      </w:r>
    </w:p>
    <w:p w:rsidR="00F51746" w:rsidRPr="00F51746" w:rsidRDefault="00F51746" w:rsidP="00F51746">
      <w:pPr>
        <w:pStyle w:val="a"/>
        <w:spacing w:line="240" w:lineRule="auto"/>
        <w:rPr>
          <w:i/>
          <w:szCs w:val="28"/>
        </w:rPr>
      </w:pPr>
      <w:r w:rsidRPr="00F51746">
        <w:rPr>
          <w:i/>
          <w:szCs w:val="28"/>
        </w:rPr>
        <w:t>различать типы мировоззрений;</w:t>
      </w:r>
    </w:p>
    <w:p w:rsidR="00F51746" w:rsidRPr="00F51746" w:rsidRDefault="00F51746" w:rsidP="00F51746">
      <w:pPr>
        <w:pStyle w:val="a"/>
        <w:spacing w:line="240" w:lineRule="auto"/>
        <w:rPr>
          <w:i/>
          <w:szCs w:val="28"/>
        </w:rPr>
      </w:pPr>
      <w:r w:rsidRPr="00F51746">
        <w:rPr>
          <w:i/>
          <w:szCs w:val="28"/>
        </w:rPr>
        <w:t>объяснять специфику взаимовлияния двух миров социального и природного в понимании природы человека и его мировоззрения;</w:t>
      </w:r>
    </w:p>
    <w:p w:rsidR="00F51746" w:rsidRPr="00F51746" w:rsidRDefault="00F51746" w:rsidP="00F51746">
      <w:pPr>
        <w:pStyle w:val="a"/>
        <w:spacing w:line="240" w:lineRule="auto"/>
        <w:rPr>
          <w:i/>
          <w:szCs w:val="28"/>
        </w:rPr>
      </w:pPr>
      <w:r w:rsidRPr="00F51746">
        <w:rPr>
          <w:i/>
          <w:szCs w:val="28"/>
        </w:rPr>
        <w:t>выражать собственную позицию по вопросу познаваемости мира и аргументировать ее.</w:t>
      </w:r>
    </w:p>
    <w:p w:rsidR="00F51746" w:rsidRPr="00F51746" w:rsidRDefault="00F51746" w:rsidP="00F51746">
      <w:pPr>
        <w:spacing w:after="0" w:line="240" w:lineRule="auto"/>
        <w:rPr>
          <w:rFonts w:ascii="Times New Roman" w:hAnsi="Times New Roman" w:cs="Times New Roman"/>
          <w:i/>
          <w:sz w:val="28"/>
          <w:szCs w:val="28"/>
        </w:rPr>
      </w:pPr>
    </w:p>
    <w:p w:rsidR="00F51746" w:rsidRPr="00F51746" w:rsidRDefault="00F51746" w:rsidP="00F51746">
      <w:pPr>
        <w:spacing w:after="0" w:line="240" w:lineRule="auto"/>
        <w:rPr>
          <w:rFonts w:ascii="Times New Roman" w:eastAsia="Times New Roman" w:hAnsi="Times New Roman" w:cs="Times New Roman"/>
          <w:b/>
          <w:i/>
          <w:sz w:val="28"/>
          <w:szCs w:val="28"/>
        </w:rPr>
      </w:pPr>
      <w:r w:rsidRPr="00F51746">
        <w:rPr>
          <w:rFonts w:ascii="Times New Roman" w:eastAsia="Times New Roman" w:hAnsi="Times New Roman" w:cs="Times New Roman"/>
          <w:b/>
          <w:i/>
          <w:sz w:val="28"/>
          <w:szCs w:val="28"/>
        </w:rPr>
        <w:t>Общество как сложная динамическая система</w:t>
      </w:r>
    </w:p>
    <w:p w:rsidR="00F51746" w:rsidRPr="00F51746" w:rsidRDefault="00F51746" w:rsidP="00F51746">
      <w:pPr>
        <w:pStyle w:val="a"/>
        <w:spacing w:line="240" w:lineRule="auto"/>
        <w:rPr>
          <w:i/>
          <w:szCs w:val="28"/>
        </w:rPr>
      </w:pPr>
      <w:r w:rsidRPr="00F51746">
        <w:rPr>
          <w:i/>
          <w:szCs w:val="28"/>
        </w:rPr>
        <w:t>Устанавливать причинно-следственные связи между состоянием различных сфер жизни общества и общественным развитием в целом;</w:t>
      </w:r>
    </w:p>
    <w:p w:rsidR="00F51746" w:rsidRPr="00F51746" w:rsidRDefault="00F51746" w:rsidP="00F51746">
      <w:pPr>
        <w:pStyle w:val="a"/>
        <w:spacing w:line="240" w:lineRule="auto"/>
        <w:rPr>
          <w:i/>
          <w:szCs w:val="28"/>
        </w:rPr>
      </w:pPr>
      <w:r w:rsidRPr="00F51746">
        <w:rPr>
          <w:i/>
          <w:szCs w:val="28"/>
        </w:rPr>
        <w:t>выявлять, опираясь на теоретические положения и материалы СМИ, тенденции и перспективы общественного развития;</w:t>
      </w:r>
    </w:p>
    <w:p w:rsidR="00F51746" w:rsidRPr="00F51746" w:rsidRDefault="00F51746" w:rsidP="00F51746">
      <w:pPr>
        <w:pStyle w:val="a"/>
        <w:spacing w:line="240" w:lineRule="auto"/>
        <w:rPr>
          <w:i/>
          <w:szCs w:val="28"/>
        </w:rPr>
      </w:pPr>
      <w:r w:rsidRPr="00F51746">
        <w:rPr>
          <w:i/>
          <w:szCs w:val="28"/>
        </w:rPr>
        <w:t>систематизировать социальную информацию, устанавливать связи в целостной картине общества (его структурных элементов, процессов, понятий) и представлять ее в разных формах (текст, схема, таблица).</w:t>
      </w:r>
    </w:p>
    <w:p w:rsidR="00F51746" w:rsidRPr="00F51746" w:rsidRDefault="00F51746" w:rsidP="00F51746">
      <w:pPr>
        <w:spacing w:after="0" w:line="240" w:lineRule="auto"/>
        <w:rPr>
          <w:rFonts w:ascii="Times New Roman" w:hAnsi="Times New Roman" w:cs="Times New Roman"/>
          <w:i/>
          <w:sz w:val="28"/>
          <w:szCs w:val="28"/>
        </w:rPr>
      </w:pPr>
    </w:p>
    <w:p w:rsidR="00F51746" w:rsidRPr="00F51746" w:rsidRDefault="00F51746" w:rsidP="00F51746">
      <w:pPr>
        <w:spacing w:after="0" w:line="240" w:lineRule="auto"/>
        <w:rPr>
          <w:rFonts w:ascii="Times New Roman" w:eastAsia="Times New Roman" w:hAnsi="Times New Roman" w:cs="Times New Roman"/>
          <w:b/>
          <w:i/>
          <w:sz w:val="28"/>
          <w:szCs w:val="28"/>
        </w:rPr>
      </w:pPr>
      <w:r w:rsidRPr="00F51746">
        <w:rPr>
          <w:rFonts w:ascii="Times New Roman" w:eastAsia="Times New Roman" w:hAnsi="Times New Roman" w:cs="Times New Roman"/>
          <w:b/>
          <w:i/>
          <w:sz w:val="28"/>
          <w:szCs w:val="28"/>
        </w:rPr>
        <w:t>Экономика</w:t>
      </w:r>
    </w:p>
    <w:p w:rsidR="00F51746" w:rsidRPr="00F51746" w:rsidRDefault="00F51746" w:rsidP="00F51746">
      <w:pPr>
        <w:pStyle w:val="a"/>
        <w:spacing w:line="240" w:lineRule="auto"/>
        <w:rPr>
          <w:i/>
          <w:szCs w:val="28"/>
        </w:rPr>
      </w:pPr>
      <w:r w:rsidRPr="00F51746">
        <w:rPr>
          <w:i/>
          <w:szCs w:val="28"/>
        </w:rPr>
        <w:t>Выделять и формулировать характерные особенности рыночных структур;</w:t>
      </w:r>
    </w:p>
    <w:p w:rsidR="00F51746" w:rsidRPr="00F51746" w:rsidRDefault="00F51746" w:rsidP="00F51746">
      <w:pPr>
        <w:pStyle w:val="a"/>
        <w:spacing w:line="240" w:lineRule="auto"/>
        <w:rPr>
          <w:i/>
          <w:szCs w:val="28"/>
        </w:rPr>
      </w:pPr>
      <w:r w:rsidRPr="00F51746">
        <w:rPr>
          <w:i/>
          <w:szCs w:val="28"/>
        </w:rPr>
        <w:t>выявлять противоречия рынка;</w:t>
      </w:r>
    </w:p>
    <w:p w:rsidR="00F51746" w:rsidRPr="00F51746" w:rsidRDefault="00F51746" w:rsidP="00F51746">
      <w:pPr>
        <w:pStyle w:val="a"/>
        <w:spacing w:line="240" w:lineRule="auto"/>
        <w:rPr>
          <w:i/>
          <w:szCs w:val="28"/>
        </w:rPr>
      </w:pPr>
      <w:r w:rsidRPr="00F51746">
        <w:rPr>
          <w:i/>
          <w:szCs w:val="28"/>
        </w:rPr>
        <w:t>раскрывать роль и место фондового рынка в рыночных структурах;</w:t>
      </w:r>
    </w:p>
    <w:p w:rsidR="00F51746" w:rsidRPr="00F51746" w:rsidRDefault="00F51746" w:rsidP="00F51746">
      <w:pPr>
        <w:pStyle w:val="a"/>
        <w:spacing w:line="240" w:lineRule="auto"/>
        <w:rPr>
          <w:i/>
          <w:szCs w:val="28"/>
        </w:rPr>
      </w:pPr>
      <w:r w:rsidRPr="00F51746">
        <w:rPr>
          <w:i/>
          <w:szCs w:val="28"/>
        </w:rPr>
        <w:t>раскрывать возможности финансирования малых и крупных фирм;</w:t>
      </w:r>
    </w:p>
    <w:p w:rsidR="00F51746" w:rsidRPr="00F51746" w:rsidRDefault="00F51746" w:rsidP="00F51746">
      <w:pPr>
        <w:pStyle w:val="a"/>
        <w:spacing w:line="240" w:lineRule="auto"/>
        <w:rPr>
          <w:i/>
          <w:szCs w:val="28"/>
        </w:rPr>
      </w:pPr>
      <w:r w:rsidRPr="00F51746">
        <w:rPr>
          <w:i/>
          <w:szCs w:val="28"/>
        </w:rPr>
        <w:t>обосновывать выбор форм бизнеса в конкретных ситуациях;</w:t>
      </w:r>
    </w:p>
    <w:p w:rsidR="00F51746" w:rsidRPr="00F51746" w:rsidRDefault="00F51746" w:rsidP="00F51746">
      <w:pPr>
        <w:pStyle w:val="a"/>
        <w:spacing w:line="240" w:lineRule="auto"/>
        <w:rPr>
          <w:i/>
          <w:szCs w:val="28"/>
        </w:rPr>
      </w:pPr>
      <w:r w:rsidRPr="00F51746">
        <w:rPr>
          <w:i/>
          <w:szCs w:val="28"/>
        </w:rPr>
        <w:t>различать источники финансирования малых и крупных предприятий;</w:t>
      </w:r>
    </w:p>
    <w:p w:rsidR="00F51746" w:rsidRPr="00F51746" w:rsidRDefault="00F51746" w:rsidP="00F51746">
      <w:pPr>
        <w:pStyle w:val="a"/>
        <w:spacing w:line="240" w:lineRule="auto"/>
        <w:rPr>
          <w:i/>
          <w:szCs w:val="28"/>
        </w:rPr>
      </w:pPr>
      <w:r w:rsidRPr="00F51746">
        <w:rPr>
          <w:i/>
          <w:szCs w:val="28"/>
        </w:rPr>
        <w:t>определять практическое назначение основных функций менеджмента;</w:t>
      </w:r>
    </w:p>
    <w:p w:rsidR="00F51746" w:rsidRPr="00F51746" w:rsidRDefault="00F51746" w:rsidP="00F51746">
      <w:pPr>
        <w:pStyle w:val="a"/>
        <w:spacing w:line="240" w:lineRule="auto"/>
        <w:rPr>
          <w:i/>
          <w:szCs w:val="28"/>
        </w:rPr>
      </w:pPr>
      <w:r w:rsidRPr="00F51746">
        <w:rPr>
          <w:i/>
          <w:szCs w:val="28"/>
        </w:rPr>
        <w:t>определять место маркетинга в деятельности организации;</w:t>
      </w:r>
    </w:p>
    <w:p w:rsidR="00F51746" w:rsidRPr="00F51746" w:rsidRDefault="00F51746" w:rsidP="00F51746">
      <w:pPr>
        <w:pStyle w:val="a"/>
        <w:spacing w:line="240" w:lineRule="auto"/>
        <w:rPr>
          <w:i/>
          <w:szCs w:val="28"/>
        </w:rPr>
      </w:pPr>
      <w:r w:rsidRPr="00F51746">
        <w:rPr>
          <w:i/>
          <w:szCs w:val="28"/>
        </w:rPr>
        <w:t>применять полученные знания для выполнения социальных ролей работника и производителя;</w:t>
      </w:r>
    </w:p>
    <w:p w:rsidR="00F51746" w:rsidRPr="00F51746" w:rsidRDefault="00F51746" w:rsidP="00F51746">
      <w:pPr>
        <w:pStyle w:val="a"/>
        <w:spacing w:line="240" w:lineRule="auto"/>
        <w:rPr>
          <w:i/>
          <w:szCs w:val="28"/>
        </w:rPr>
      </w:pPr>
      <w:r w:rsidRPr="00F51746">
        <w:rPr>
          <w:i/>
          <w:szCs w:val="28"/>
        </w:rPr>
        <w:t>оценивать свои возможности трудоустройства в условиях рынка труда;</w:t>
      </w:r>
    </w:p>
    <w:p w:rsidR="00F51746" w:rsidRPr="00F51746" w:rsidRDefault="00F51746" w:rsidP="00F51746">
      <w:pPr>
        <w:pStyle w:val="a"/>
        <w:spacing w:line="240" w:lineRule="auto"/>
        <w:rPr>
          <w:i/>
          <w:szCs w:val="28"/>
        </w:rPr>
      </w:pPr>
      <w:r w:rsidRPr="00F51746">
        <w:rPr>
          <w:i/>
          <w:szCs w:val="28"/>
        </w:rPr>
        <w:t>раскрывать фазы экономического цикла;</w:t>
      </w:r>
    </w:p>
    <w:p w:rsidR="00F51746" w:rsidRPr="00F51746" w:rsidRDefault="00F51746" w:rsidP="00F51746">
      <w:pPr>
        <w:pStyle w:val="a"/>
        <w:spacing w:line="240" w:lineRule="auto"/>
        <w:rPr>
          <w:i/>
          <w:szCs w:val="28"/>
        </w:rPr>
      </w:pPr>
      <w:r w:rsidRPr="00F51746">
        <w:rPr>
          <w:i/>
          <w:szCs w:val="28"/>
        </w:rPr>
        <w:t>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 давать оценку противоречивым последствиям экономической глобализации;</w:t>
      </w:r>
    </w:p>
    <w:p w:rsidR="00F51746" w:rsidRPr="00F51746" w:rsidRDefault="00F51746" w:rsidP="00F51746">
      <w:pPr>
        <w:pStyle w:val="a"/>
        <w:spacing w:line="240" w:lineRule="auto"/>
        <w:rPr>
          <w:i/>
          <w:szCs w:val="28"/>
        </w:rPr>
      </w:pPr>
      <w:r w:rsidRPr="00F51746">
        <w:rPr>
          <w:i/>
          <w:szCs w:val="28"/>
        </w:rPr>
        <w:lastRenderedPageBreak/>
        <w:t>извлекать информацию из различных источников для анализа тенденций общемирового экономического развития, экономического развития России.</w:t>
      </w:r>
    </w:p>
    <w:p w:rsidR="00F51746" w:rsidRPr="00F51746" w:rsidRDefault="00F51746" w:rsidP="00F51746">
      <w:pPr>
        <w:spacing w:after="0" w:line="240" w:lineRule="auto"/>
        <w:rPr>
          <w:rFonts w:ascii="Times New Roman" w:hAnsi="Times New Roman" w:cs="Times New Roman"/>
          <w:i/>
          <w:sz w:val="28"/>
          <w:szCs w:val="28"/>
        </w:rPr>
      </w:pPr>
    </w:p>
    <w:p w:rsidR="00F51746" w:rsidRPr="00F51746" w:rsidRDefault="00F51746" w:rsidP="00F51746">
      <w:pPr>
        <w:spacing w:after="0" w:line="240" w:lineRule="auto"/>
        <w:rPr>
          <w:rFonts w:ascii="Times New Roman" w:eastAsia="Times New Roman" w:hAnsi="Times New Roman" w:cs="Times New Roman"/>
          <w:b/>
          <w:i/>
          <w:sz w:val="28"/>
          <w:szCs w:val="28"/>
        </w:rPr>
      </w:pPr>
      <w:r w:rsidRPr="00F51746">
        <w:rPr>
          <w:rFonts w:ascii="Times New Roman" w:eastAsia="Times New Roman" w:hAnsi="Times New Roman" w:cs="Times New Roman"/>
          <w:b/>
          <w:i/>
          <w:sz w:val="28"/>
          <w:szCs w:val="28"/>
        </w:rPr>
        <w:t>Социальные отношения</w:t>
      </w:r>
    </w:p>
    <w:p w:rsidR="00F51746" w:rsidRPr="00F51746" w:rsidRDefault="00F51746" w:rsidP="00F51746">
      <w:pPr>
        <w:pStyle w:val="a"/>
        <w:spacing w:line="240" w:lineRule="auto"/>
        <w:rPr>
          <w:i/>
          <w:szCs w:val="28"/>
        </w:rPr>
      </w:pPr>
      <w:r w:rsidRPr="00F51746">
        <w:rPr>
          <w:i/>
          <w:szCs w:val="28"/>
        </w:rPr>
        <w:t>Выделять причины социального неравенства в истории и современном обществе;</w:t>
      </w:r>
    </w:p>
    <w:p w:rsidR="00F51746" w:rsidRPr="00F51746" w:rsidRDefault="00F51746" w:rsidP="00F51746">
      <w:pPr>
        <w:pStyle w:val="a"/>
        <w:spacing w:line="240" w:lineRule="auto"/>
        <w:rPr>
          <w:i/>
          <w:szCs w:val="28"/>
        </w:rPr>
      </w:pPr>
      <w:r w:rsidRPr="00F51746">
        <w:rPr>
          <w:i/>
          <w:szCs w:val="28"/>
        </w:rPr>
        <w:t>высказывать обоснованное суждение о факторах, обеспечивающих успешность самореализации молодежи в современных условиях;</w:t>
      </w:r>
    </w:p>
    <w:p w:rsidR="00F51746" w:rsidRPr="00F51746" w:rsidRDefault="00F51746" w:rsidP="00F51746">
      <w:pPr>
        <w:pStyle w:val="a"/>
        <w:spacing w:line="240" w:lineRule="auto"/>
        <w:rPr>
          <w:i/>
          <w:szCs w:val="28"/>
        </w:rPr>
      </w:pPr>
      <w:r w:rsidRPr="00F51746">
        <w:rPr>
          <w:i/>
          <w:szCs w:val="28"/>
        </w:rPr>
        <w:t>анализировать ситуации, связанные с различными способами разрешения социальных конфликтов;</w:t>
      </w:r>
    </w:p>
    <w:p w:rsidR="00F51746" w:rsidRPr="00F51746" w:rsidRDefault="00F51746" w:rsidP="00F51746">
      <w:pPr>
        <w:pStyle w:val="a"/>
        <w:spacing w:line="240" w:lineRule="auto"/>
        <w:rPr>
          <w:i/>
          <w:szCs w:val="28"/>
        </w:rPr>
      </w:pPr>
      <w:r w:rsidRPr="00F51746">
        <w:rPr>
          <w:i/>
          <w:szCs w:val="28"/>
        </w:rPr>
        <w:t>выражать собственное отношение к различным способам разрешения социальных конфликтов;</w:t>
      </w:r>
    </w:p>
    <w:p w:rsidR="00F51746" w:rsidRPr="00F51746" w:rsidRDefault="00F51746" w:rsidP="00F51746">
      <w:pPr>
        <w:pStyle w:val="a"/>
        <w:spacing w:line="240" w:lineRule="auto"/>
        <w:rPr>
          <w:i/>
          <w:szCs w:val="28"/>
        </w:rPr>
      </w:pPr>
      <w:r w:rsidRPr="00F51746">
        <w:rPr>
          <w:i/>
          <w:szCs w:val="28"/>
        </w:rPr>
        <w:t>толерантно вести себя по отношению к людям, относящимся к различным этническим общностям и религиозным конфессиям; оценивать роль толерантности в современном мире;</w:t>
      </w:r>
    </w:p>
    <w:p w:rsidR="00F51746" w:rsidRPr="00F51746" w:rsidRDefault="00F51746" w:rsidP="00F51746">
      <w:pPr>
        <w:pStyle w:val="a"/>
        <w:spacing w:line="240" w:lineRule="auto"/>
        <w:rPr>
          <w:i/>
          <w:szCs w:val="28"/>
        </w:rPr>
      </w:pPr>
      <w:r w:rsidRPr="00F51746">
        <w:rPr>
          <w:i/>
          <w:szCs w:val="28"/>
        </w:rPr>
        <w:t>находить и анализировать социальную информацию о тенденциях развития семьи в современном обществе;</w:t>
      </w:r>
    </w:p>
    <w:p w:rsidR="00F51746" w:rsidRPr="00F51746" w:rsidRDefault="00F51746" w:rsidP="00F51746">
      <w:pPr>
        <w:pStyle w:val="a"/>
        <w:spacing w:line="240" w:lineRule="auto"/>
        <w:rPr>
          <w:i/>
          <w:szCs w:val="28"/>
        </w:rPr>
      </w:pPr>
      <w:r w:rsidRPr="00F51746">
        <w:rPr>
          <w:i/>
          <w:szCs w:val="28"/>
        </w:rPr>
        <w:t xml:space="preserve">выявлять существенные параметры демографической ситуации в России на основе анализа данных переписи населения в Российской Федерации, давать им оценку; </w:t>
      </w:r>
    </w:p>
    <w:p w:rsidR="00F51746" w:rsidRPr="00F51746" w:rsidRDefault="00F51746" w:rsidP="00F51746">
      <w:pPr>
        <w:pStyle w:val="a"/>
        <w:spacing w:line="240" w:lineRule="auto"/>
        <w:rPr>
          <w:i/>
          <w:szCs w:val="28"/>
        </w:rPr>
      </w:pPr>
      <w:r w:rsidRPr="00F51746">
        <w:rPr>
          <w:i/>
          <w:szCs w:val="28"/>
        </w:rPr>
        <w:t>выявлять причины и последствия отклоняющегося поведения, объяснять с опорой на имеющиеся знания способы преодоления отклоняющегося поведения;</w:t>
      </w:r>
    </w:p>
    <w:p w:rsidR="00F51746" w:rsidRPr="00F51746" w:rsidRDefault="00F51746" w:rsidP="00F51746">
      <w:pPr>
        <w:pStyle w:val="a"/>
        <w:spacing w:line="240" w:lineRule="auto"/>
        <w:rPr>
          <w:i/>
          <w:szCs w:val="28"/>
        </w:rPr>
      </w:pPr>
      <w:r w:rsidRPr="00F51746">
        <w:rPr>
          <w:i/>
          <w:szCs w:val="28"/>
        </w:rPr>
        <w:t>анализировать численность населения и динамику ее изменений в мире и в России.</w:t>
      </w:r>
    </w:p>
    <w:p w:rsidR="00F51746" w:rsidRPr="00F51746" w:rsidRDefault="00F51746" w:rsidP="00F51746">
      <w:pPr>
        <w:spacing w:after="0" w:line="240" w:lineRule="auto"/>
        <w:rPr>
          <w:rFonts w:ascii="Times New Roman" w:hAnsi="Times New Roman" w:cs="Times New Roman"/>
          <w:i/>
          <w:sz w:val="28"/>
          <w:szCs w:val="28"/>
        </w:rPr>
      </w:pPr>
    </w:p>
    <w:p w:rsidR="00F51746" w:rsidRPr="00F51746" w:rsidRDefault="00F51746" w:rsidP="00F51746">
      <w:pPr>
        <w:spacing w:after="0" w:line="240" w:lineRule="auto"/>
        <w:rPr>
          <w:rFonts w:ascii="Times New Roman" w:eastAsia="Times New Roman" w:hAnsi="Times New Roman" w:cs="Times New Roman"/>
          <w:b/>
          <w:i/>
          <w:sz w:val="28"/>
          <w:szCs w:val="28"/>
        </w:rPr>
      </w:pPr>
    </w:p>
    <w:p w:rsidR="00F51746" w:rsidRPr="00F51746" w:rsidRDefault="00F51746" w:rsidP="00F51746">
      <w:pPr>
        <w:spacing w:after="0" w:line="240" w:lineRule="auto"/>
        <w:rPr>
          <w:rFonts w:ascii="Times New Roman" w:eastAsia="Times New Roman" w:hAnsi="Times New Roman" w:cs="Times New Roman"/>
          <w:b/>
          <w:i/>
          <w:sz w:val="28"/>
          <w:szCs w:val="28"/>
        </w:rPr>
      </w:pPr>
      <w:r w:rsidRPr="00F51746">
        <w:rPr>
          <w:rFonts w:ascii="Times New Roman" w:eastAsia="Times New Roman" w:hAnsi="Times New Roman" w:cs="Times New Roman"/>
          <w:b/>
          <w:i/>
          <w:sz w:val="28"/>
          <w:szCs w:val="28"/>
        </w:rPr>
        <w:t>Политика</w:t>
      </w:r>
    </w:p>
    <w:p w:rsidR="00F51746" w:rsidRPr="00F51746" w:rsidRDefault="00F51746" w:rsidP="00F51746">
      <w:pPr>
        <w:pStyle w:val="a"/>
        <w:spacing w:line="240" w:lineRule="auto"/>
        <w:rPr>
          <w:i/>
          <w:szCs w:val="28"/>
        </w:rPr>
      </w:pPr>
      <w:r w:rsidRPr="00F51746">
        <w:rPr>
          <w:i/>
          <w:szCs w:val="28"/>
        </w:rPr>
        <w:t>Находить, анализировать информацию о формировании правового государства и гражданского общества в Российской Федерации, выделять проблемы;</w:t>
      </w:r>
    </w:p>
    <w:p w:rsidR="00F51746" w:rsidRPr="00F51746" w:rsidRDefault="00F51746" w:rsidP="00F51746">
      <w:pPr>
        <w:pStyle w:val="a"/>
        <w:spacing w:line="240" w:lineRule="auto"/>
        <w:rPr>
          <w:i/>
          <w:szCs w:val="28"/>
        </w:rPr>
      </w:pPr>
      <w:r w:rsidRPr="00F51746">
        <w:rPr>
          <w:i/>
          <w:szCs w:val="28"/>
        </w:rPr>
        <w:t>выделять основные этапы избирательной кампании;</w:t>
      </w:r>
    </w:p>
    <w:p w:rsidR="00F51746" w:rsidRPr="00F51746" w:rsidRDefault="00F51746" w:rsidP="00F51746">
      <w:pPr>
        <w:pStyle w:val="a"/>
        <w:spacing w:line="240" w:lineRule="auto"/>
        <w:rPr>
          <w:i/>
          <w:szCs w:val="28"/>
        </w:rPr>
      </w:pPr>
      <w:r w:rsidRPr="00F51746">
        <w:rPr>
          <w:i/>
          <w:szCs w:val="28"/>
        </w:rPr>
        <w:t>в перспективе осознанно участвовать в избирательных кампаниях;</w:t>
      </w:r>
    </w:p>
    <w:p w:rsidR="00F51746" w:rsidRPr="00F51746" w:rsidRDefault="00F51746" w:rsidP="00F51746">
      <w:pPr>
        <w:pStyle w:val="a"/>
        <w:spacing w:line="240" w:lineRule="auto"/>
        <w:rPr>
          <w:i/>
          <w:szCs w:val="28"/>
        </w:rPr>
      </w:pPr>
      <w:r w:rsidRPr="00F51746">
        <w:rPr>
          <w:i/>
          <w:szCs w:val="28"/>
        </w:rPr>
        <w:t>отбирать и систематизировать информацию СМИ о функциях и значении местного самоуправления;</w:t>
      </w:r>
    </w:p>
    <w:p w:rsidR="00F51746" w:rsidRPr="00F51746" w:rsidRDefault="00F51746" w:rsidP="00F51746">
      <w:pPr>
        <w:pStyle w:val="a"/>
        <w:spacing w:line="240" w:lineRule="auto"/>
        <w:rPr>
          <w:i/>
          <w:szCs w:val="28"/>
        </w:rPr>
      </w:pPr>
      <w:r w:rsidRPr="00F51746">
        <w:rPr>
          <w:i/>
          <w:szCs w:val="28"/>
        </w:rPr>
        <w:t>самостоятельно давать аргументированную оценку личных качеств и деятельности политических лидеров;</w:t>
      </w:r>
    </w:p>
    <w:p w:rsidR="00F51746" w:rsidRPr="00F51746" w:rsidRDefault="00F51746" w:rsidP="00F51746">
      <w:pPr>
        <w:pStyle w:val="a"/>
        <w:spacing w:line="240" w:lineRule="auto"/>
        <w:rPr>
          <w:i/>
          <w:szCs w:val="28"/>
        </w:rPr>
      </w:pPr>
      <w:r w:rsidRPr="00F51746">
        <w:rPr>
          <w:i/>
          <w:szCs w:val="28"/>
        </w:rPr>
        <w:t>характеризовать особенности политического процесса в России;</w:t>
      </w:r>
    </w:p>
    <w:p w:rsidR="00F51746" w:rsidRPr="00F51746" w:rsidRDefault="00F51746" w:rsidP="00F51746">
      <w:pPr>
        <w:pStyle w:val="a"/>
        <w:spacing w:line="240" w:lineRule="auto"/>
        <w:rPr>
          <w:i/>
          <w:szCs w:val="28"/>
        </w:rPr>
      </w:pPr>
      <w:r w:rsidRPr="00F51746">
        <w:rPr>
          <w:i/>
          <w:szCs w:val="28"/>
        </w:rPr>
        <w:t>анализировать основные тенденции современного политического процесса.</w:t>
      </w:r>
    </w:p>
    <w:p w:rsidR="00F51746" w:rsidRPr="00F51746" w:rsidRDefault="00F51746" w:rsidP="00F51746">
      <w:pPr>
        <w:spacing w:after="0" w:line="240" w:lineRule="auto"/>
        <w:rPr>
          <w:rFonts w:ascii="Times New Roman" w:hAnsi="Times New Roman" w:cs="Times New Roman"/>
          <w:i/>
          <w:sz w:val="28"/>
          <w:szCs w:val="28"/>
        </w:rPr>
      </w:pPr>
    </w:p>
    <w:p w:rsidR="00F51746" w:rsidRPr="00F51746" w:rsidRDefault="00F51746" w:rsidP="00F51746">
      <w:pPr>
        <w:spacing w:after="0" w:line="240" w:lineRule="auto"/>
        <w:rPr>
          <w:rFonts w:ascii="Times New Roman" w:hAnsi="Times New Roman" w:cs="Times New Roman"/>
          <w:i/>
          <w:sz w:val="28"/>
          <w:szCs w:val="28"/>
        </w:rPr>
      </w:pPr>
      <w:r w:rsidRPr="00F51746">
        <w:rPr>
          <w:rFonts w:ascii="Times New Roman" w:eastAsia="Times New Roman" w:hAnsi="Times New Roman" w:cs="Times New Roman"/>
          <w:b/>
          <w:i/>
          <w:sz w:val="28"/>
          <w:szCs w:val="28"/>
        </w:rPr>
        <w:t>Правовое регулирование общественных отношений</w:t>
      </w:r>
    </w:p>
    <w:p w:rsidR="00F51746" w:rsidRPr="00F51746" w:rsidRDefault="00F51746" w:rsidP="00F51746">
      <w:pPr>
        <w:pStyle w:val="a"/>
        <w:spacing w:line="240" w:lineRule="auto"/>
        <w:rPr>
          <w:i/>
          <w:szCs w:val="28"/>
        </w:rPr>
      </w:pPr>
      <w:r w:rsidRPr="00F51746">
        <w:rPr>
          <w:i/>
          <w:szCs w:val="28"/>
        </w:rPr>
        <w:lastRenderedPageBreak/>
        <w:t>Действовать в пределах правовых норм для успешного решения жизненных задач в разных сферах общественных отношений;</w:t>
      </w:r>
    </w:p>
    <w:p w:rsidR="00F51746" w:rsidRPr="00F51746" w:rsidRDefault="00F51746" w:rsidP="00F51746">
      <w:pPr>
        <w:pStyle w:val="a"/>
        <w:spacing w:line="240" w:lineRule="auto"/>
        <w:rPr>
          <w:i/>
          <w:szCs w:val="28"/>
        </w:rPr>
      </w:pPr>
      <w:r w:rsidRPr="00F51746">
        <w:rPr>
          <w:i/>
          <w:szCs w:val="28"/>
        </w:rPr>
        <w:t>перечислять участников законотворческого процесса и раскрывать их функции;</w:t>
      </w:r>
    </w:p>
    <w:p w:rsidR="00F51746" w:rsidRPr="00F51746" w:rsidRDefault="00F51746" w:rsidP="00F51746">
      <w:pPr>
        <w:pStyle w:val="a"/>
        <w:spacing w:line="240" w:lineRule="auto"/>
        <w:rPr>
          <w:i/>
          <w:szCs w:val="28"/>
        </w:rPr>
      </w:pPr>
      <w:r w:rsidRPr="00F51746">
        <w:rPr>
          <w:i/>
          <w:szCs w:val="28"/>
        </w:rPr>
        <w:t>характеризовать механизм судебной защиты прав человека и гражданина в РФ;</w:t>
      </w:r>
    </w:p>
    <w:p w:rsidR="00F51746" w:rsidRPr="00F51746" w:rsidRDefault="00F51746" w:rsidP="00F51746">
      <w:pPr>
        <w:pStyle w:val="a"/>
        <w:spacing w:line="240" w:lineRule="auto"/>
        <w:rPr>
          <w:i/>
          <w:szCs w:val="28"/>
        </w:rPr>
      </w:pPr>
      <w:r w:rsidRPr="00F51746">
        <w:rPr>
          <w:i/>
          <w:szCs w:val="28"/>
        </w:rPr>
        <w:t>ориентироваться в предпринимательских правоотношениях;</w:t>
      </w:r>
    </w:p>
    <w:p w:rsidR="00F51746" w:rsidRPr="00F51746" w:rsidRDefault="00F51746" w:rsidP="00F51746">
      <w:pPr>
        <w:pStyle w:val="a"/>
        <w:spacing w:line="240" w:lineRule="auto"/>
        <w:rPr>
          <w:i/>
          <w:szCs w:val="28"/>
        </w:rPr>
      </w:pPr>
      <w:r w:rsidRPr="00F51746">
        <w:rPr>
          <w:i/>
          <w:szCs w:val="28"/>
        </w:rPr>
        <w:t>выявлять общественную опасность коррупции для гражданина, общества и государства;</w:t>
      </w:r>
    </w:p>
    <w:p w:rsidR="00F51746" w:rsidRPr="00F51746" w:rsidRDefault="00F51746" w:rsidP="00F51746">
      <w:pPr>
        <w:pStyle w:val="a"/>
        <w:spacing w:line="240" w:lineRule="auto"/>
        <w:rPr>
          <w:i/>
          <w:szCs w:val="28"/>
        </w:rPr>
      </w:pPr>
      <w:r w:rsidRPr="00F51746">
        <w:rPr>
          <w:i/>
          <w:szCs w:val="28"/>
        </w:rPr>
        <w:t>применять знание основных норм права в ситуациях повседневной жизни, прогнозировать последствия принимаемых решений;</w:t>
      </w:r>
    </w:p>
    <w:p w:rsidR="00F51746" w:rsidRPr="00F51746" w:rsidRDefault="00F51746" w:rsidP="00F51746">
      <w:pPr>
        <w:pStyle w:val="a"/>
        <w:spacing w:line="240" w:lineRule="auto"/>
        <w:rPr>
          <w:i/>
          <w:szCs w:val="28"/>
        </w:rPr>
      </w:pPr>
      <w:r w:rsidRPr="00F51746">
        <w:rPr>
          <w:i/>
          <w:szCs w:val="28"/>
        </w:rPr>
        <w:t>оценивать происходящие события и поведение людей с точки зрения соответствия закону;</w:t>
      </w:r>
    </w:p>
    <w:p w:rsidR="00F51746" w:rsidRDefault="00F51746" w:rsidP="00F51746">
      <w:pPr>
        <w:pStyle w:val="a"/>
        <w:spacing w:line="240" w:lineRule="auto"/>
        <w:rPr>
          <w:i/>
          <w:szCs w:val="28"/>
        </w:rPr>
      </w:pPr>
      <w:r w:rsidRPr="00F51746">
        <w:rPr>
          <w:i/>
          <w:szCs w:val="28"/>
        </w:rPr>
        <w:t>характеризовать основные направления деятельности государственных органов по предотвращению терроризма, раскрывать роль СМИ и гражданского общества в противодействии терроризму.</w:t>
      </w:r>
    </w:p>
    <w:p w:rsidR="00F51746" w:rsidRPr="00F51746" w:rsidRDefault="00F51746" w:rsidP="00F51746">
      <w:pPr>
        <w:rPr>
          <w:lang w:eastAsia="ru-RU"/>
        </w:rPr>
      </w:pPr>
    </w:p>
    <w:p w:rsidR="00986877" w:rsidRPr="003B6848" w:rsidRDefault="00986877" w:rsidP="00986877">
      <w:pPr>
        <w:widowControl w:val="0"/>
        <w:autoSpaceDE w:val="0"/>
        <w:autoSpaceDN w:val="0"/>
        <w:adjustRightInd w:val="0"/>
        <w:spacing w:after="0" w:line="240" w:lineRule="auto"/>
        <w:jc w:val="center"/>
        <w:rPr>
          <w:rFonts w:ascii="Times New Roman" w:hAnsi="Times New Roman" w:cs="Times New Roman"/>
          <w:b/>
          <w:bCs/>
          <w:sz w:val="28"/>
          <w:szCs w:val="28"/>
        </w:rPr>
      </w:pPr>
      <w:r w:rsidRPr="003B6848">
        <w:rPr>
          <w:rFonts w:ascii="Times New Roman" w:hAnsi="Times New Roman" w:cs="Times New Roman"/>
          <w:sz w:val="28"/>
          <w:szCs w:val="28"/>
        </w:rPr>
        <w:t xml:space="preserve">2. </w:t>
      </w:r>
      <w:r w:rsidRPr="003B6848">
        <w:rPr>
          <w:rFonts w:ascii="Times New Roman" w:hAnsi="Times New Roman" w:cs="Times New Roman"/>
          <w:b/>
          <w:bCs/>
          <w:spacing w:val="-1"/>
          <w:sz w:val="28"/>
          <w:szCs w:val="28"/>
        </w:rPr>
        <w:t>С</w:t>
      </w:r>
      <w:r w:rsidRPr="003B6848">
        <w:rPr>
          <w:rFonts w:ascii="Times New Roman" w:hAnsi="Times New Roman" w:cs="Times New Roman"/>
          <w:b/>
          <w:bCs/>
          <w:sz w:val="28"/>
          <w:szCs w:val="28"/>
        </w:rPr>
        <w:t>О</w:t>
      </w:r>
      <w:r w:rsidRPr="003B6848">
        <w:rPr>
          <w:rFonts w:ascii="Times New Roman" w:hAnsi="Times New Roman" w:cs="Times New Roman"/>
          <w:b/>
          <w:bCs/>
          <w:spacing w:val="-1"/>
          <w:sz w:val="28"/>
          <w:szCs w:val="28"/>
        </w:rPr>
        <w:t>Д</w:t>
      </w:r>
      <w:r w:rsidRPr="003B6848">
        <w:rPr>
          <w:rFonts w:ascii="Times New Roman" w:hAnsi="Times New Roman" w:cs="Times New Roman"/>
          <w:b/>
          <w:bCs/>
          <w:sz w:val="28"/>
          <w:szCs w:val="28"/>
        </w:rPr>
        <w:t>Е</w:t>
      </w:r>
      <w:r w:rsidRPr="003B6848">
        <w:rPr>
          <w:rFonts w:ascii="Times New Roman" w:hAnsi="Times New Roman" w:cs="Times New Roman"/>
          <w:b/>
          <w:bCs/>
          <w:spacing w:val="-1"/>
          <w:sz w:val="28"/>
          <w:szCs w:val="28"/>
        </w:rPr>
        <w:t>Р</w:t>
      </w:r>
      <w:r w:rsidRPr="003B6848">
        <w:rPr>
          <w:rFonts w:ascii="Times New Roman" w:hAnsi="Times New Roman" w:cs="Times New Roman"/>
          <w:b/>
          <w:bCs/>
          <w:sz w:val="28"/>
          <w:szCs w:val="28"/>
        </w:rPr>
        <w:t>ЖАНИЕ</w:t>
      </w:r>
      <w:r w:rsidRPr="003B6848">
        <w:rPr>
          <w:rFonts w:ascii="Times New Roman" w:hAnsi="Times New Roman" w:cs="Times New Roman"/>
          <w:b/>
          <w:bCs/>
          <w:spacing w:val="-1"/>
          <w:sz w:val="28"/>
          <w:szCs w:val="28"/>
        </w:rPr>
        <w:t xml:space="preserve"> </w:t>
      </w:r>
      <w:r w:rsidRPr="003B6848">
        <w:rPr>
          <w:rFonts w:ascii="Times New Roman" w:hAnsi="Times New Roman" w:cs="Times New Roman"/>
          <w:b/>
          <w:bCs/>
          <w:spacing w:val="-2"/>
          <w:sz w:val="28"/>
          <w:szCs w:val="28"/>
        </w:rPr>
        <w:t>У</w:t>
      </w:r>
      <w:r w:rsidR="00CA7500">
        <w:rPr>
          <w:rFonts w:ascii="Times New Roman" w:hAnsi="Times New Roman" w:cs="Times New Roman"/>
          <w:b/>
          <w:bCs/>
          <w:sz w:val="28"/>
          <w:szCs w:val="28"/>
        </w:rPr>
        <w:t>ЧЕБНОГО</w:t>
      </w:r>
      <w:r w:rsidRPr="003B6848">
        <w:rPr>
          <w:rFonts w:ascii="Times New Roman" w:hAnsi="Times New Roman" w:cs="Times New Roman"/>
          <w:b/>
          <w:bCs/>
          <w:spacing w:val="-1"/>
          <w:sz w:val="28"/>
          <w:szCs w:val="28"/>
        </w:rPr>
        <w:t xml:space="preserve"> </w:t>
      </w:r>
      <w:r w:rsidR="00CA7500">
        <w:rPr>
          <w:rFonts w:ascii="Times New Roman" w:hAnsi="Times New Roman" w:cs="Times New Roman"/>
          <w:b/>
          <w:bCs/>
          <w:spacing w:val="-1"/>
          <w:sz w:val="28"/>
          <w:szCs w:val="28"/>
        </w:rPr>
        <w:t>ПРЕДМЕТА</w:t>
      </w:r>
    </w:p>
    <w:p w:rsidR="00986877" w:rsidRPr="003B6848" w:rsidRDefault="00CA7500" w:rsidP="00CA7500">
      <w:pPr>
        <w:widowControl w:val="0"/>
        <w:tabs>
          <w:tab w:val="left" w:pos="6900"/>
        </w:tabs>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986877" w:rsidRPr="003B6848" w:rsidRDefault="00986877" w:rsidP="00986877">
      <w:pPr>
        <w:spacing w:after="0" w:line="240" w:lineRule="auto"/>
        <w:rPr>
          <w:rFonts w:ascii="Times New Roman" w:hAnsi="Times New Roman" w:cs="Times New Roman"/>
          <w:sz w:val="28"/>
          <w:szCs w:val="28"/>
        </w:rPr>
      </w:pPr>
      <w:r w:rsidRPr="003B6848">
        <w:rPr>
          <w:rFonts w:ascii="Times New Roman" w:eastAsia="Times New Roman" w:hAnsi="Times New Roman" w:cs="Times New Roman"/>
          <w:b/>
          <w:sz w:val="28"/>
          <w:szCs w:val="28"/>
        </w:rPr>
        <w:t>Человек. Человек в системе общественных отношений</w:t>
      </w:r>
    </w:p>
    <w:p w:rsidR="00986877" w:rsidRPr="003B6848" w:rsidRDefault="00986877" w:rsidP="00986877">
      <w:pPr>
        <w:spacing w:after="0" w:line="240" w:lineRule="auto"/>
        <w:rPr>
          <w:rFonts w:ascii="Times New Roman" w:eastAsia="Times New Roman" w:hAnsi="Times New Roman" w:cs="Times New Roman"/>
          <w:i/>
          <w:sz w:val="28"/>
          <w:szCs w:val="28"/>
        </w:rPr>
      </w:pPr>
      <w:r w:rsidRPr="003B6848">
        <w:rPr>
          <w:rFonts w:ascii="Times New Roman" w:eastAsia="Times New Roman" w:hAnsi="Times New Roman" w:cs="Times New Roman"/>
          <w:sz w:val="28"/>
          <w:szCs w:val="28"/>
        </w:rPr>
        <w:t>Человек как результат биологической и социокультурной эволюции. 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 Мораль. Нравственная культура. Искусство, его основные функции. Религия. Мировые религии. Роль религии в жизни общества. Социализация индивида, агенты (институты) социализации. Мышление, формы и методы мышления. Мышление и деятельность. Мотивация деятельности, потребности и интересы. Свобода и необходимость в человеческой деятельности. Познание мира. Формы познания.</w:t>
      </w:r>
      <w:r w:rsidRPr="003B6848">
        <w:rPr>
          <w:rFonts w:ascii="Times New Roman" w:eastAsia="Times New Roman" w:hAnsi="Times New Roman" w:cs="Times New Roman"/>
          <w:i/>
          <w:sz w:val="28"/>
          <w:szCs w:val="28"/>
        </w:rPr>
        <w:t xml:space="preserve"> </w:t>
      </w:r>
      <w:r w:rsidRPr="003B6848">
        <w:rPr>
          <w:rFonts w:ascii="Times New Roman" w:eastAsia="Times New Roman" w:hAnsi="Times New Roman" w:cs="Times New Roman"/>
          <w:sz w:val="28"/>
          <w:szCs w:val="28"/>
        </w:rPr>
        <w:t xml:space="preserve">Понятие истины, ее критерии. Абсолютная, относительная истина. Виды человеческих знаний. Естественные и социально-гуманитарные науки. Особенности научного познания. </w:t>
      </w:r>
      <w:r w:rsidRPr="003B6848">
        <w:rPr>
          <w:rFonts w:ascii="Times New Roman" w:eastAsia="Times New Roman" w:hAnsi="Times New Roman" w:cs="Times New Roman"/>
          <w:i/>
          <w:sz w:val="28"/>
          <w:szCs w:val="28"/>
        </w:rPr>
        <w:t xml:space="preserve">Уровни научного познания. Способы и методы научного познания. Особенности социального познания. </w:t>
      </w:r>
      <w:r w:rsidRPr="003B6848">
        <w:rPr>
          <w:rFonts w:ascii="Times New Roman" w:eastAsia="Times New Roman" w:hAnsi="Times New Roman" w:cs="Times New Roman"/>
          <w:sz w:val="28"/>
          <w:szCs w:val="28"/>
        </w:rPr>
        <w:t xml:space="preserve">Духовная жизнь и духовный мир человека. Общественное и индивидуальное сознание. Мировоззрение, </w:t>
      </w:r>
      <w:r w:rsidRPr="003B6848">
        <w:rPr>
          <w:rFonts w:ascii="Times New Roman" w:eastAsia="Times New Roman" w:hAnsi="Times New Roman" w:cs="Times New Roman"/>
          <w:i/>
          <w:sz w:val="28"/>
          <w:szCs w:val="28"/>
        </w:rPr>
        <w:t>его типы.</w:t>
      </w:r>
      <w:r w:rsidRPr="003B6848">
        <w:rPr>
          <w:rFonts w:ascii="Times New Roman" w:eastAsia="Times New Roman" w:hAnsi="Times New Roman" w:cs="Times New Roman"/>
          <w:sz w:val="28"/>
          <w:szCs w:val="28"/>
        </w:rPr>
        <w:t xml:space="preserve"> Самосознание индивида и социальное поведение. Социальные ценности. </w:t>
      </w:r>
      <w:r w:rsidRPr="003B6848">
        <w:rPr>
          <w:rFonts w:ascii="Times New Roman" w:eastAsia="Times New Roman" w:hAnsi="Times New Roman" w:cs="Times New Roman"/>
          <w:i/>
          <w:sz w:val="28"/>
          <w:szCs w:val="28"/>
        </w:rPr>
        <w:t>Мотивы и предпочтения.</w:t>
      </w:r>
      <w:r w:rsidRPr="003B6848">
        <w:rPr>
          <w:rFonts w:ascii="Times New Roman" w:eastAsia="Times New Roman" w:hAnsi="Times New Roman" w:cs="Times New Roman"/>
          <w:sz w:val="28"/>
          <w:szCs w:val="28"/>
        </w:rPr>
        <w:t xml:space="preserve"> Свобода и ответственность. Основные направления развития образования. Функции образования как социального института. Общественная значимость и личностный смысл образования. </w:t>
      </w:r>
      <w:r w:rsidRPr="003B6848">
        <w:rPr>
          <w:rFonts w:ascii="Times New Roman" w:eastAsia="Times New Roman" w:hAnsi="Times New Roman" w:cs="Times New Roman"/>
          <w:i/>
          <w:sz w:val="28"/>
          <w:szCs w:val="28"/>
        </w:rPr>
        <w:t>Знания, умения и навыки людей в условиях информационного общества.</w:t>
      </w:r>
    </w:p>
    <w:p w:rsidR="00986877" w:rsidRPr="003B6848" w:rsidRDefault="00986877" w:rsidP="00986877">
      <w:pPr>
        <w:spacing w:after="0" w:line="240" w:lineRule="auto"/>
        <w:rPr>
          <w:rFonts w:ascii="Times New Roman" w:eastAsia="Times New Roman" w:hAnsi="Times New Roman" w:cs="Times New Roman"/>
          <w:sz w:val="28"/>
          <w:szCs w:val="28"/>
        </w:rPr>
      </w:pPr>
    </w:p>
    <w:p w:rsidR="00986877" w:rsidRPr="003B6848" w:rsidRDefault="00986877" w:rsidP="00986877">
      <w:pPr>
        <w:spacing w:after="0" w:line="240" w:lineRule="auto"/>
        <w:rPr>
          <w:rFonts w:ascii="Times New Roman" w:hAnsi="Times New Roman" w:cs="Times New Roman"/>
          <w:sz w:val="28"/>
          <w:szCs w:val="28"/>
        </w:rPr>
      </w:pPr>
      <w:r w:rsidRPr="003B6848">
        <w:rPr>
          <w:rFonts w:ascii="Times New Roman" w:eastAsia="Times New Roman" w:hAnsi="Times New Roman" w:cs="Times New Roman"/>
          <w:b/>
          <w:sz w:val="28"/>
          <w:szCs w:val="28"/>
        </w:rPr>
        <w:t>Общество как сложная динамическая система</w:t>
      </w:r>
    </w:p>
    <w:p w:rsidR="00986877" w:rsidRPr="003B6848" w:rsidRDefault="00986877" w:rsidP="00986877">
      <w:pPr>
        <w:spacing w:after="0" w:line="240" w:lineRule="auto"/>
        <w:rPr>
          <w:rFonts w:ascii="Times New Roman" w:eastAsia="Times New Roman" w:hAnsi="Times New Roman" w:cs="Times New Roman"/>
          <w:sz w:val="28"/>
          <w:szCs w:val="28"/>
        </w:rPr>
      </w:pPr>
      <w:r w:rsidRPr="003B6848">
        <w:rPr>
          <w:rFonts w:ascii="Times New Roman" w:eastAsia="Times New Roman" w:hAnsi="Times New Roman" w:cs="Times New Roman"/>
          <w:sz w:val="28"/>
          <w:szCs w:val="28"/>
        </w:rPr>
        <w:t xml:space="preserve">Системное строение общества: элементы и подсистемы. Социальное взаимодействие и общественные отношения. Основные институты общества. </w:t>
      </w:r>
      <w:r w:rsidRPr="003B6848">
        <w:rPr>
          <w:rFonts w:ascii="Times New Roman" w:eastAsia="Times New Roman" w:hAnsi="Times New Roman" w:cs="Times New Roman"/>
          <w:sz w:val="28"/>
          <w:szCs w:val="28"/>
        </w:rPr>
        <w:lastRenderedPageBreak/>
        <w:t>Многовариантность общественного развития. Эволюция и революция как формы социального изменения. Основные направления общественного развития: общественный прогресс, общественный регресс. Формы социального прогресса: реформа, революция.</w:t>
      </w:r>
      <w:r w:rsidRPr="003B6848">
        <w:rPr>
          <w:rFonts w:ascii="Times New Roman" w:eastAsia="Times New Roman" w:hAnsi="Times New Roman" w:cs="Times New Roman"/>
          <w:i/>
          <w:sz w:val="28"/>
          <w:szCs w:val="28"/>
        </w:rPr>
        <w:t xml:space="preserve"> </w:t>
      </w:r>
      <w:r w:rsidRPr="003B6848">
        <w:rPr>
          <w:rFonts w:ascii="Times New Roman" w:eastAsia="Times New Roman" w:hAnsi="Times New Roman" w:cs="Times New Roman"/>
          <w:sz w:val="28"/>
          <w:szCs w:val="28"/>
        </w:rPr>
        <w:t>Процессы глобализации. Основные направления глобализации. Последствия глобализации. Общество и человек перед лицом угроз и вызовов XXI века.</w:t>
      </w:r>
    </w:p>
    <w:p w:rsidR="00986877" w:rsidRPr="003B6848" w:rsidRDefault="00986877" w:rsidP="00986877">
      <w:pPr>
        <w:spacing w:after="0" w:line="240" w:lineRule="auto"/>
        <w:rPr>
          <w:rFonts w:ascii="Times New Roman" w:eastAsia="Times New Roman" w:hAnsi="Times New Roman" w:cs="Times New Roman"/>
          <w:sz w:val="28"/>
          <w:szCs w:val="28"/>
        </w:rPr>
      </w:pPr>
    </w:p>
    <w:p w:rsidR="004444D6" w:rsidRPr="004444D6" w:rsidRDefault="004444D6" w:rsidP="004444D6">
      <w:pPr>
        <w:rPr>
          <w:rFonts w:ascii="Times New Roman" w:eastAsia="Times New Roman" w:hAnsi="Times New Roman" w:cs="Times New Roman"/>
          <w:b/>
          <w:sz w:val="28"/>
          <w:szCs w:val="28"/>
        </w:rPr>
      </w:pPr>
      <w:r w:rsidRPr="004444D6">
        <w:rPr>
          <w:rFonts w:ascii="Times New Roman" w:eastAsia="Times New Roman" w:hAnsi="Times New Roman" w:cs="Times New Roman"/>
          <w:b/>
          <w:sz w:val="28"/>
          <w:szCs w:val="28"/>
        </w:rPr>
        <w:t>Экономика</w:t>
      </w:r>
    </w:p>
    <w:p w:rsidR="004444D6" w:rsidRPr="004444D6" w:rsidRDefault="004444D6" w:rsidP="004444D6">
      <w:pPr>
        <w:rPr>
          <w:rFonts w:ascii="Times New Roman" w:eastAsia="Times New Roman" w:hAnsi="Times New Roman" w:cs="Times New Roman"/>
          <w:i/>
          <w:sz w:val="28"/>
          <w:szCs w:val="28"/>
        </w:rPr>
      </w:pPr>
      <w:r w:rsidRPr="004444D6">
        <w:rPr>
          <w:rFonts w:ascii="Times New Roman" w:eastAsia="Times New Roman" w:hAnsi="Times New Roman" w:cs="Times New Roman"/>
          <w:sz w:val="28"/>
          <w:szCs w:val="28"/>
        </w:rPr>
        <w:t xml:space="preserve">Экономика, экономическая наука. Уровни экономики: микроэкономика, макроэкономика. Факторы производства и факторные доходы. Спрос, закон спроса, факторы, влияющие на формирование спроса. Предложение, закон предложения. Формирование рыночных цен. Равновесная цена. Виды и функции рынков. Рынок совершенной и несовершенной конкуренции. </w:t>
      </w:r>
      <w:r w:rsidRPr="004444D6">
        <w:rPr>
          <w:rFonts w:ascii="Times New Roman" w:eastAsia="Times New Roman" w:hAnsi="Times New Roman" w:cs="Times New Roman"/>
          <w:i/>
          <w:sz w:val="28"/>
          <w:szCs w:val="28"/>
        </w:rPr>
        <w:t xml:space="preserve">Политика защиты конкуренции и антимонопольное законодательство. </w:t>
      </w:r>
      <w:r w:rsidRPr="004444D6">
        <w:rPr>
          <w:rFonts w:ascii="Times New Roman" w:eastAsia="Times New Roman" w:hAnsi="Times New Roman" w:cs="Times New Roman"/>
          <w:sz w:val="28"/>
          <w:szCs w:val="28"/>
        </w:rPr>
        <w:t xml:space="preserve">Рыночные отношения в современной экономике. Фирма в экономике. </w:t>
      </w:r>
      <w:r w:rsidRPr="004444D6">
        <w:rPr>
          <w:rFonts w:ascii="Times New Roman" w:eastAsia="Times New Roman" w:hAnsi="Times New Roman" w:cs="Times New Roman"/>
          <w:i/>
          <w:sz w:val="28"/>
          <w:szCs w:val="28"/>
        </w:rPr>
        <w:t xml:space="preserve">Фондовый рынок, его инструменты. </w:t>
      </w:r>
      <w:r w:rsidRPr="004444D6">
        <w:rPr>
          <w:rFonts w:ascii="Times New Roman" w:eastAsia="Times New Roman" w:hAnsi="Times New Roman" w:cs="Times New Roman"/>
          <w:sz w:val="28"/>
          <w:szCs w:val="28"/>
        </w:rPr>
        <w:t xml:space="preserve">Акции, облигации и другие ценные бумаги.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r w:rsidRPr="004444D6">
        <w:rPr>
          <w:rFonts w:ascii="Times New Roman" w:eastAsia="Times New Roman" w:hAnsi="Times New Roman" w:cs="Times New Roman"/>
          <w:i/>
          <w:sz w:val="28"/>
          <w:szCs w:val="28"/>
        </w:rPr>
        <w:t>Основные принципы менеджмента. Основы маркетинга.</w:t>
      </w:r>
      <w:r w:rsidRPr="004444D6">
        <w:rPr>
          <w:rFonts w:ascii="Times New Roman" w:eastAsia="Times New Roman" w:hAnsi="Times New Roman" w:cs="Times New Roman"/>
          <w:sz w:val="28"/>
          <w:szCs w:val="28"/>
        </w:rPr>
        <w:t xml:space="preserve"> </w:t>
      </w:r>
      <w:r w:rsidRPr="004444D6">
        <w:rPr>
          <w:rFonts w:ascii="Times New Roman" w:eastAsia="Times New Roman" w:hAnsi="Times New Roman" w:cs="Times New Roman"/>
          <w:i/>
          <w:sz w:val="28"/>
          <w:szCs w:val="28"/>
        </w:rPr>
        <w:t xml:space="preserve">Финансовый рынок. </w:t>
      </w:r>
      <w:r w:rsidRPr="004444D6">
        <w:rPr>
          <w:rFonts w:ascii="Times New Roman" w:eastAsia="Times New Roman" w:hAnsi="Times New Roman" w:cs="Times New Roman"/>
          <w:sz w:val="28"/>
          <w:szCs w:val="28"/>
        </w:rPr>
        <w:t xml:space="preserve">Банковская система. Центральный банк Российской Федерации, его задачи, функции и роль в банковской системе России. Финансовые институты. Виды, причины и последствия инфляции. Рынок труда. Занятость и безработица, виды безработицы. Государственная политика в области занятости. Рациональное экономическое поведение собственника, работника, потребителя, семьянина. Роль государства в экономике. Общественные блага. Налоговая система в РФ. Виды налогов. Функции налогов. </w:t>
      </w:r>
      <w:r w:rsidRPr="004444D6">
        <w:rPr>
          <w:rFonts w:ascii="Times New Roman" w:eastAsia="Times New Roman" w:hAnsi="Times New Roman" w:cs="Times New Roman"/>
          <w:i/>
          <w:sz w:val="28"/>
          <w:szCs w:val="28"/>
        </w:rPr>
        <w:t xml:space="preserve">Налоги, уплачиваемые предприятиями. </w:t>
      </w:r>
      <w:r w:rsidRPr="004444D6">
        <w:rPr>
          <w:rFonts w:ascii="Times New Roman" w:eastAsia="Times New Roman" w:hAnsi="Times New Roman" w:cs="Times New Roman"/>
          <w:sz w:val="28"/>
          <w:szCs w:val="28"/>
        </w:rPr>
        <w:t xml:space="preserve">Основы денежной и бюджетной политики государства. Денежно-кредитная (монетарная) политика. Государственный бюджет. </w:t>
      </w:r>
      <w:r w:rsidRPr="004444D6">
        <w:rPr>
          <w:rFonts w:ascii="Times New Roman" w:eastAsia="Times New Roman" w:hAnsi="Times New Roman" w:cs="Times New Roman"/>
          <w:i/>
          <w:sz w:val="28"/>
          <w:szCs w:val="28"/>
        </w:rPr>
        <w:t>Государственный долг.</w:t>
      </w:r>
      <w:r w:rsidRPr="004444D6">
        <w:rPr>
          <w:rFonts w:ascii="Times New Roman" w:eastAsia="Times New Roman" w:hAnsi="Times New Roman" w:cs="Times New Roman"/>
          <w:sz w:val="28"/>
          <w:szCs w:val="28"/>
        </w:rPr>
        <w:t xml:space="preserve"> Экономическая деятельность и ее измерители. ВВП и ВНП</w:t>
      </w:r>
      <w:r w:rsidRPr="004444D6">
        <w:rPr>
          <w:rFonts w:ascii="Times New Roman" w:eastAsia="Times New Roman" w:hAnsi="Times New Roman" w:cs="Times New Roman"/>
          <w:i/>
          <w:sz w:val="28"/>
          <w:szCs w:val="28"/>
        </w:rPr>
        <w:t xml:space="preserve"> – </w:t>
      </w:r>
      <w:r w:rsidRPr="004444D6">
        <w:rPr>
          <w:rFonts w:ascii="Times New Roman" w:eastAsia="Times New Roman" w:hAnsi="Times New Roman" w:cs="Times New Roman"/>
          <w:sz w:val="28"/>
          <w:szCs w:val="28"/>
        </w:rPr>
        <w:t>основные макроэкономические показатели.</w:t>
      </w:r>
      <w:r w:rsidRPr="004444D6">
        <w:rPr>
          <w:rFonts w:ascii="Times New Roman" w:eastAsia="Times New Roman" w:hAnsi="Times New Roman" w:cs="Times New Roman"/>
          <w:i/>
          <w:sz w:val="28"/>
          <w:szCs w:val="28"/>
        </w:rPr>
        <w:t xml:space="preserve"> </w:t>
      </w:r>
      <w:r w:rsidRPr="004444D6">
        <w:rPr>
          <w:rFonts w:ascii="Times New Roman" w:eastAsia="Times New Roman" w:hAnsi="Times New Roman" w:cs="Times New Roman"/>
          <w:sz w:val="28"/>
          <w:szCs w:val="28"/>
        </w:rPr>
        <w:t xml:space="preserve">Экономический рост. </w:t>
      </w:r>
      <w:r w:rsidRPr="004444D6">
        <w:rPr>
          <w:rFonts w:ascii="Times New Roman" w:eastAsia="Times New Roman" w:hAnsi="Times New Roman" w:cs="Times New Roman"/>
          <w:i/>
          <w:sz w:val="28"/>
          <w:szCs w:val="28"/>
        </w:rPr>
        <w:t>Экономические циклы</w:t>
      </w:r>
      <w:r w:rsidRPr="004444D6">
        <w:rPr>
          <w:rFonts w:ascii="Times New Roman" w:eastAsia="Times New Roman" w:hAnsi="Times New Roman" w:cs="Times New Roman"/>
          <w:sz w:val="28"/>
          <w:szCs w:val="28"/>
        </w:rPr>
        <w:t>.</w:t>
      </w:r>
      <w:r w:rsidRPr="004444D6">
        <w:rPr>
          <w:rFonts w:ascii="Times New Roman" w:eastAsia="Times New Roman" w:hAnsi="Times New Roman" w:cs="Times New Roman"/>
          <w:i/>
          <w:sz w:val="28"/>
          <w:szCs w:val="28"/>
        </w:rPr>
        <w:t xml:space="preserve"> </w:t>
      </w:r>
      <w:r w:rsidRPr="004444D6">
        <w:rPr>
          <w:rFonts w:ascii="Times New Roman" w:eastAsia="Times New Roman" w:hAnsi="Times New Roman" w:cs="Times New Roman"/>
          <w:sz w:val="28"/>
          <w:szCs w:val="28"/>
        </w:rPr>
        <w:t xml:space="preserve">Мировая экономика. Международная специализация, международное разделение труда, международная торговля, экономическая интеграция, мировой рынок. Государственная политика в области международной торговли. Глобальные экономические проблемы. </w:t>
      </w:r>
      <w:r w:rsidRPr="004444D6">
        <w:rPr>
          <w:rFonts w:ascii="Times New Roman" w:eastAsia="Times New Roman" w:hAnsi="Times New Roman" w:cs="Times New Roman"/>
          <w:i/>
          <w:sz w:val="28"/>
          <w:szCs w:val="28"/>
        </w:rPr>
        <w:t>Тенденции экономического развития России.</w:t>
      </w:r>
    </w:p>
    <w:p w:rsidR="004444D6" w:rsidRDefault="004444D6" w:rsidP="00986877">
      <w:pPr>
        <w:spacing w:after="0" w:line="240" w:lineRule="auto"/>
        <w:rPr>
          <w:rFonts w:ascii="Times New Roman" w:eastAsia="Times New Roman" w:hAnsi="Times New Roman" w:cs="Times New Roman"/>
          <w:b/>
          <w:sz w:val="28"/>
          <w:szCs w:val="28"/>
        </w:rPr>
      </w:pPr>
    </w:p>
    <w:p w:rsidR="004444D6" w:rsidRDefault="004444D6" w:rsidP="00986877">
      <w:pPr>
        <w:spacing w:after="0" w:line="240" w:lineRule="auto"/>
        <w:rPr>
          <w:rFonts w:ascii="Times New Roman" w:eastAsia="Times New Roman" w:hAnsi="Times New Roman" w:cs="Times New Roman"/>
          <w:b/>
          <w:sz w:val="28"/>
          <w:szCs w:val="28"/>
        </w:rPr>
      </w:pPr>
    </w:p>
    <w:p w:rsidR="00986877" w:rsidRPr="003B6848" w:rsidRDefault="00986877" w:rsidP="00986877">
      <w:pPr>
        <w:spacing w:after="0" w:line="240" w:lineRule="auto"/>
        <w:rPr>
          <w:rFonts w:ascii="Times New Roman" w:hAnsi="Times New Roman" w:cs="Times New Roman"/>
          <w:sz w:val="28"/>
          <w:szCs w:val="28"/>
        </w:rPr>
      </w:pPr>
      <w:r w:rsidRPr="003B6848">
        <w:rPr>
          <w:rFonts w:ascii="Times New Roman" w:eastAsia="Times New Roman" w:hAnsi="Times New Roman" w:cs="Times New Roman"/>
          <w:b/>
          <w:sz w:val="28"/>
          <w:szCs w:val="28"/>
        </w:rPr>
        <w:t>Социальные отношения</w:t>
      </w:r>
    </w:p>
    <w:p w:rsidR="00986877" w:rsidRPr="003B6848" w:rsidRDefault="00986877" w:rsidP="00986877">
      <w:pPr>
        <w:spacing w:after="0" w:line="240" w:lineRule="auto"/>
        <w:rPr>
          <w:rFonts w:ascii="Times New Roman" w:eastAsia="Times New Roman" w:hAnsi="Times New Roman" w:cs="Times New Roman"/>
          <w:sz w:val="28"/>
          <w:szCs w:val="28"/>
        </w:rPr>
      </w:pPr>
      <w:r w:rsidRPr="003B6848">
        <w:rPr>
          <w:rFonts w:ascii="Times New Roman" w:eastAsia="Times New Roman" w:hAnsi="Times New Roman" w:cs="Times New Roman"/>
          <w:sz w:val="28"/>
          <w:szCs w:val="28"/>
        </w:rPr>
        <w:lastRenderedPageBreak/>
        <w:t>Социальная структура общества и социальные отношения. Социальная стратификация, неравенство. Социальные группы, их типы. Молодежь как социальная группа. Социальный конфликт. Виды социальных конфликтов, их причины. Способы разрешения конфликтов. Социальные нормы, виды социальных норм. Отклоняющееся поведение (девиантное). Социальный контроль и самоконтроль. Социальная мобильность, ее формы и каналы в современном обществе.</w:t>
      </w:r>
      <w:r w:rsidRPr="003B6848">
        <w:rPr>
          <w:rFonts w:ascii="Times New Roman" w:eastAsia="Times New Roman" w:hAnsi="Times New Roman" w:cs="Times New Roman"/>
          <w:i/>
          <w:sz w:val="28"/>
          <w:szCs w:val="28"/>
        </w:rPr>
        <w:t xml:space="preserve"> </w:t>
      </w:r>
      <w:r w:rsidRPr="003B6848">
        <w:rPr>
          <w:rFonts w:ascii="Times New Roman" w:eastAsia="Times New Roman" w:hAnsi="Times New Roman" w:cs="Times New Roman"/>
          <w:sz w:val="28"/>
          <w:szCs w:val="28"/>
        </w:rPr>
        <w:t>Этнические общности. Межнациональные отношения,</w:t>
      </w:r>
      <w:r w:rsidRPr="003B6848">
        <w:rPr>
          <w:rFonts w:ascii="Times New Roman" w:eastAsia="Times New Roman" w:hAnsi="Times New Roman" w:cs="Times New Roman"/>
          <w:b/>
          <w:sz w:val="28"/>
          <w:szCs w:val="28"/>
        </w:rPr>
        <w:t xml:space="preserve"> </w:t>
      </w:r>
      <w:r w:rsidRPr="003B6848">
        <w:rPr>
          <w:rFonts w:ascii="Times New Roman" w:eastAsia="Times New Roman" w:hAnsi="Times New Roman" w:cs="Times New Roman"/>
          <w:sz w:val="28"/>
          <w:szCs w:val="28"/>
        </w:rPr>
        <w:t xml:space="preserve">этносоциальные конфликты, пути их разрешения. Конституционные принципы национальной политики в Российской Федерации. Семья и брак. </w:t>
      </w:r>
      <w:r w:rsidRPr="003B6848">
        <w:rPr>
          <w:rFonts w:ascii="Times New Roman" w:eastAsia="Times New Roman" w:hAnsi="Times New Roman" w:cs="Times New Roman"/>
          <w:i/>
          <w:sz w:val="28"/>
          <w:szCs w:val="28"/>
        </w:rPr>
        <w:t>Тенденции развития семьи в современном мире.</w:t>
      </w:r>
      <w:r w:rsidRPr="003B6848">
        <w:rPr>
          <w:rFonts w:ascii="Times New Roman" w:eastAsia="Times New Roman" w:hAnsi="Times New Roman" w:cs="Times New Roman"/>
          <w:sz w:val="28"/>
          <w:szCs w:val="28"/>
        </w:rPr>
        <w:t xml:space="preserve"> </w:t>
      </w:r>
      <w:r w:rsidRPr="003B6848">
        <w:rPr>
          <w:rFonts w:ascii="Times New Roman" w:eastAsia="Times New Roman" w:hAnsi="Times New Roman" w:cs="Times New Roman"/>
          <w:i/>
          <w:sz w:val="28"/>
          <w:szCs w:val="28"/>
        </w:rPr>
        <w:t>Проблема неполных семей.</w:t>
      </w:r>
      <w:r w:rsidRPr="003B6848">
        <w:rPr>
          <w:rFonts w:ascii="Times New Roman" w:eastAsia="Times New Roman" w:hAnsi="Times New Roman" w:cs="Times New Roman"/>
          <w:sz w:val="28"/>
          <w:szCs w:val="28"/>
        </w:rPr>
        <w:t xml:space="preserve"> Современная демографическая ситуация в Российской Федерации.</w:t>
      </w:r>
      <w:r w:rsidRPr="003B6848">
        <w:rPr>
          <w:rFonts w:ascii="Times New Roman" w:eastAsia="Times New Roman" w:hAnsi="Times New Roman" w:cs="Times New Roman"/>
          <w:i/>
          <w:sz w:val="28"/>
          <w:szCs w:val="28"/>
        </w:rPr>
        <w:t xml:space="preserve"> </w:t>
      </w:r>
      <w:r w:rsidRPr="003B6848">
        <w:rPr>
          <w:rFonts w:ascii="Times New Roman" w:eastAsia="Times New Roman" w:hAnsi="Times New Roman" w:cs="Times New Roman"/>
          <w:sz w:val="28"/>
          <w:szCs w:val="28"/>
        </w:rPr>
        <w:t>Религиозные объединения и организации в Российской Федерации.</w:t>
      </w:r>
    </w:p>
    <w:p w:rsidR="00986877" w:rsidRPr="003B6848" w:rsidRDefault="00986877" w:rsidP="00986877">
      <w:pPr>
        <w:spacing w:after="0" w:line="240" w:lineRule="auto"/>
        <w:rPr>
          <w:rFonts w:ascii="Times New Roman" w:eastAsia="Times New Roman" w:hAnsi="Times New Roman" w:cs="Times New Roman"/>
          <w:sz w:val="28"/>
          <w:szCs w:val="28"/>
        </w:rPr>
      </w:pPr>
    </w:p>
    <w:p w:rsidR="00986877" w:rsidRPr="003B6848" w:rsidRDefault="00986877" w:rsidP="00986877">
      <w:pPr>
        <w:spacing w:after="0" w:line="240" w:lineRule="auto"/>
        <w:rPr>
          <w:rFonts w:ascii="Times New Roman" w:hAnsi="Times New Roman" w:cs="Times New Roman"/>
          <w:sz w:val="28"/>
          <w:szCs w:val="28"/>
        </w:rPr>
      </w:pPr>
      <w:r w:rsidRPr="003B6848">
        <w:rPr>
          <w:rFonts w:ascii="Times New Roman" w:eastAsia="Times New Roman" w:hAnsi="Times New Roman" w:cs="Times New Roman"/>
          <w:b/>
          <w:sz w:val="28"/>
          <w:szCs w:val="28"/>
        </w:rPr>
        <w:t>Политика</w:t>
      </w:r>
    </w:p>
    <w:p w:rsidR="00986877" w:rsidRPr="003B6848" w:rsidRDefault="00986877" w:rsidP="00986877">
      <w:pPr>
        <w:spacing w:after="0" w:line="240" w:lineRule="auto"/>
        <w:rPr>
          <w:rFonts w:ascii="Times New Roman" w:eastAsia="Times New Roman" w:hAnsi="Times New Roman" w:cs="Times New Roman"/>
          <w:i/>
          <w:sz w:val="28"/>
          <w:szCs w:val="28"/>
        </w:rPr>
      </w:pPr>
      <w:r w:rsidRPr="003B6848">
        <w:rPr>
          <w:rFonts w:ascii="Times New Roman" w:eastAsia="Times New Roman" w:hAnsi="Times New Roman" w:cs="Times New Roman"/>
          <w:sz w:val="28"/>
          <w:szCs w:val="28"/>
        </w:rPr>
        <w:t xml:space="preserve">Политическая деятельность. Политические институты. Политические отношения. Политическая власть.  Политическая система, ее структура и функции. Государство как основной институт политической системы. Государство, его функции. Политический режим. Типология политических режимов. Демократия, ее основные ценности и признаки. Избирательная система. Типы избирательных систем: мажоритарная, пропорциональная, смешанная. </w:t>
      </w:r>
      <w:r w:rsidRPr="003B6848">
        <w:rPr>
          <w:rFonts w:ascii="Times New Roman" w:eastAsia="Times New Roman" w:hAnsi="Times New Roman" w:cs="Times New Roman"/>
          <w:i/>
          <w:sz w:val="28"/>
          <w:szCs w:val="28"/>
        </w:rPr>
        <w:t>Избирательная кампания.</w:t>
      </w:r>
      <w:r w:rsidRPr="003B6848">
        <w:rPr>
          <w:rFonts w:ascii="Times New Roman" w:eastAsia="Times New Roman" w:hAnsi="Times New Roman" w:cs="Times New Roman"/>
          <w:sz w:val="28"/>
          <w:szCs w:val="28"/>
        </w:rPr>
        <w:t xml:space="preserve"> Гражданское общество и правовое государство. Политическая элита и политическое лидерство.</w:t>
      </w:r>
      <w:r w:rsidRPr="003B6848">
        <w:rPr>
          <w:rFonts w:ascii="Times New Roman" w:eastAsia="Times New Roman" w:hAnsi="Times New Roman" w:cs="Times New Roman"/>
          <w:i/>
          <w:sz w:val="28"/>
          <w:szCs w:val="28"/>
        </w:rPr>
        <w:t xml:space="preserve"> </w:t>
      </w:r>
      <w:r w:rsidRPr="003B6848">
        <w:rPr>
          <w:rFonts w:ascii="Times New Roman" w:eastAsia="Times New Roman" w:hAnsi="Times New Roman" w:cs="Times New Roman"/>
          <w:sz w:val="28"/>
          <w:szCs w:val="28"/>
        </w:rPr>
        <w:t xml:space="preserve">Типология лидерства. Политическая идеология, ее роль в обществе. Основные идейно-политические течения современности. Политические партии, их признаки, функции, классификация, виды. Типы партийных систем. Понятие, признаки, типология общественно-политических движений. </w:t>
      </w:r>
      <w:r w:rsidRPr="003B6848">
        <w:rPr>
          <w:rFonts w:ascii="Times New Roman" w:eastAsia="Times New Roman" w:hAnsi="Times New Roman" w:cs="Times New Roman"/>
          <w:i/>
          <w:sz w:val="28"/>
          <w:szCs w:val="28"/>
        </w:rPr>
        <w:t>Политическая психология. Политическое поведение.</w:t>
      </w:r>
      <w:r w:rsidRPr="003B6848">
        <w:rPr>
          <w:rFonts w:ascii="Times New Roman" w:eastAsia="Times New Roman" w:hAnsi="Times New Roman" w:cs="Times New Roman"/>
          <w:sz w:val="28"/>
          <w:szCs w:val="28"/>
        </w:rPr>
        <w:t xml:space="preserve"> Роль средств массовой информации в политической жизни общества. Политический процесс. Политическое участие. </w:t>
      </w:r>
      <w:r w:rsidRPr="003B6848">
        <w:rPr>
          <w:rFonts w:ascii="Times New Roman" w:eastAsia="Times New Roman" w:hAnsi="Times New Roman" w:cs="Times New Roman"/>
          <w:i/>
          <w:sz w:val="28"/>
          <w:szCs w:val="28"/>
        </w:rPr>
        <w:t>Абсентеизм, его причины и опасность.</w:t>
      </w:r>
      <w:r w:rsidRPr="003B6848">
        <w:rPr>
          <w:rFonts w:ascii="Times New Roman" w:eastAsia="Times New Roman" w:hAnsi="Times New Roman" w:cs="Times New Roman"/>
          <w:sz w:val="28"/>
          <w:szCs w:val="28"/>
        </w:rPr>
        <w:t xml:space="preserve"> </w:t>
      </w:r>
      <w:r w:rsidRPr="003B6848">
        <w:rPr>
          <w:rFonts w:ascii="Times New Roman" w:eastAsia="Times New Roman" w:hAnsi="Times New Roman" w:cs="Times New Roman"/>
          <w:i/>
          <w:sz w:val="28"/>
          <w:szCs w:val="28"/>
        </w:rPr>
        <w:t>Особенности политического процесса в России.</w:t>
      </w:r>
    </w:p>
    <w:p w:rsidR="00986877" w:rsidRPr="003B6848" w:rsidRDefault="00986877" w:rsidP="00986877">
      <w:pPr>
        <w:spacing w:after="0" w:line="240" w:lineRule="auto"/>
        <w:rPr>
          <w:rFonts w:ascii="Times New Roman" w:eastAsia="Times New Roman" w:hAnsi="Times New Roman" w:cs="Times New Roman"/>
          <w:sz w:val="28"/>
          <w:szCs w:val="28"/>
        </w:rPr>
      </w:pPr>
    </w:p>
    <w:p w:rsidR="006853D0" w:rsidRPr="006853D0" w:rsidRDefault="006853D0" w:rsidP="006853D0">
      <w:pPr>
        <w:rPr>
          <w:rFonts w:ascii="Times New Roman" w:hAnsi="Times New Roman" w:cs="Times New Roman"/>
          <w:sz w:val="28"/>
          <w:szCs w:val="28"/>
        </w:rPr>
      </w:pPr>
      <w:r w:rsidRPr="006853D0">
        <w:rPr>
          <w:rFonts w:ascii="Times New Roman" w:eastAsia="Times New Roman" w:hAnsi="Times New Roman" w:cs="Times New Roman"/>
          <w:b/>
          <w:sz w:val="28"/>
          <w:szCs w:val="28"/>
        </w:rPr>
        <w:t>Правовое регулирование общественных отношений</w:t>
      </w:r>
    </w:p>
    <w:p w:rsidR="006853D0" w:rsidRPr="006853D0" w:rsidRDefault="006853D0" w:rsidP="006853D0">
      <w:pPr>
        <w:rPr>
          <w:rFonts w:ascii="Times New Roman" w:eastAsia="Times New Roman" w:hAnsi="Times New Roman" w:cs="Times New Roman"/>
          <w:i/>
          <w:sz w:val="28"/>
          <w:szCs w:val="28"/>
        </w:rPr>
      </w:pPr>
      <w:r w:rsidRPr="006853D0">
        <w:rPr>
          <w:rFonts w:ascii="Times New Roman" w:eastAsia="Times New Roman" w:hAnsi="Times New Roman" w:cs="Times New Roman"/>
          <w:sz w:val="28"/>
          <w:szCs w:val="28"/>
        </w:rPr>
        <w:t xml:space="preserve">Право в системе социальных норм. Система российского права: элементы системы права; частное и публичное право; материальное и процессуальное право. Источники права. Законотворческий процесс в Российской Федерации. Гражданство Российской Федерации.  Конституционные права и обязанности гражданина РФ. Воинская обязанность. Военная служба по контракту. Альтернативная гражданская служба. Права и обязанности налогоплательщиков. Юридическая ответственность за налоговые правонарушения. </w:t>
      </w:r>
      <w:r w:rsidRPr="006853D0">
        <w:rPr>
          <w:rFonts w:ascii="Times New Roman" w:eastAsia="Times New Roman" w:hAnsi="Times New Roman" w:cs="Times New Roman"/>
          <w:i/>
          <w:sz w:val="28"/>
          <w:szCs w:val="28"/>
        </w:rPr>
        <w:t>Законодательство в сфере антикоррупционной политики государства.</w:t>
      </w:r>
      <w:r w:rsidRPr="006853D0">
        <w:rPr>
          <w:rFonts w:ascii="Times New Roman" w:eastAsia="Times New Roman" w:hAnsi="Times New Roman" w:cs="Times New Roman"/>
          <w:sz w:val="28"/>
          <w:szCs w:val="28"/>
        </w:rPr>
        <w:t xml:space="preserve"> </w:t>
      </w:r>
      <w:r w:rsidRPr="006853D0">
        <w:rPr>
          <w:rFonts w:ascii="Times New Roman" w:eastAsia="Times New Roman" w:hAnsi="Times New Roman" w:cs="Times New Roman"/>
          <w:i/>
          <w:sz w:val="28"/>
          <w:szCs w:val="28"/>
        </w:rPr>
        <w:t>Экологическое право.</w:t>
      </w:r>
      <w:r w:rsidRPr="006853D0">
        <w:rPr>
          <w:rFonts w:ascii="Times New Roman" w:eastAsia="Times New Roman" w:hAnsi="Times New Roman" w:cs="Times New Roman"/>
          <w:sz w:val="28"/>
          <w:szCs w:val="28"/>
        </w:rPr>
        <w:t xml:space="preserve"> Право на благоприятную окружающую </w:t>
      </w:r>
      <w:r w:rsidRPr="006853D0">
        <w:rPr>
          <w:rFonts w:ascii="Times New Roman" w:eastAsia="Times New Roman" w:hAnsi="Times New Roman" w:cs="Times New Roman"/>
          <w:sz w:val="28"/>
          <w:szCs w:val="28"/>
        </w:rPr>
        <w:lastRenderedPageBreak/>
        <w:t xml:space="preserve">среду и способы его защиты. Экологические правонарушения. </w:t>
      </w:r>
      <w:r w:rsidRPr="006853D0">
        <w:rPr>
          <w:rFonts w:ascii="Times New Roman" w:eastAsia="Times New Roman" w:hAnsi="Times New Roman" w:cs="Times New Roman"/>
          <w:i/>
          <w:sz w:val="28"/>
          <w:szCs w:val="28"/>
        </w:rPr>
        <w:t>Гражданское право.</w:t>
      </w:r>
      <w:r w:rsidRPr="006853D0">
        <w:rPr>
          <w:rFonts w:ascii="Times New Roman" w:eastAsia="Times New Roman" w:hAnsi="Times New Roman" w:cs="Times New Roman"/>
          <w:sz w:val="28"/>
          <w:szCs w:val="28"/>
        </w:rPr>
        <w:t xml:space="preserve"> Гражданские правоотношения. </w:t>
      </w:r>
      <w:r w:rsidRPr="006853D0">
        <w:rPr>
          <w:rFonts w:ascii="Times New Roman" w:eastAsia="Times New Roman" w:hAnsi="Times New Roman" w:cs="Times New Roman"/>
          <w:i/>
          <w:sz w:val="28"/>
          <w:szCs w:val="28"/>
        </w:rPr>
        <w:t>Субъекты гражданского права.</w:t>
      </w:r>
      <w:r w:rsidRPr="006853D0">
        <w:rPr>
          <w:rFonts w:ascii="Times New Roman" w:eastAsia="Times New Roman" w:hAnsi="Times New Roman" w:cs="Times New Roman"/>
          <w:sz w:val="28"/>
          <w:szCs w:val="28"/>
        </w:rPr>
        <w:t xml:space="preserve"> Имущественные права. Право собственности. Основания приобретения права собственности. </w:t>
      </w:r>
      <w:r w:rsidRPr="006853D0">
        <w:rPr>
          <w:rFonts w:ascii="Times New Roman" w:eastAsia="Times New Roman" w:hAnsi="Times New Roman" w:cs="Times New Roman"/>
          <w:i/>
          <w:sz w:val="28"/>
          <w:szCs w:val="28"/>
        </w:rPr>
        <w:t>Право на результаты интеллектуальной деятельности. Наследование.</w:t>
      </w:r>
      <w:r w:rsidRPr="006853D0">
        <w:rPr>
          <w:rFonts w:ascii="Times New Roman" w:eastAsia="Times New Roman" w:hAnsi="Times New Roman" w:cs="Times New Roman"/>
          <w:sz w:val="28"/>
          <w:szCs w:val="28"/>
        </w:rPr>
        <w:t xml:space="preserve"> Неимущественные права: честь, достоинство, имя. Способы защиты имущественных и неимущественных прав.</w:t>
      </w:r>
      <w:r w:rsidRPr="006853D0">
        <w:rPr>
          <w:rFonts w:ascii="Times New Roman" w:eastAsia="Times New Roman" w:hAnsi="Times New Roman" w:cs="Times New Roman"/>
          <w:i/>
          <w:sz w:val="28"/>
          <w:szCs w:val="28"/>
        </w:rPr>
        <w:t xml:space="preserve"> </w:t>
      </w:r>
      <w:r w:rsidRPr="006853D0">
        <w:rPr>
          <w:rFonts w:ascii="Times New Roman" w:eastAsia="Times New Roman" w:hAnsi="Times New Roman" w:cs="Times New Roman"/>
          <w:sz w:val="28"/>
          <w:szCs w:val="28"/>
        </w:rPr>
        <w:t xml:space="preserve">Организационно-правовые формы предприятий. </w:t>
      </w:r>
      <w:r w:rsidRPr="006853D0">
        <w:rPr>
          <w:rFonts w:ascii="Times New Roman" w:eastAsia="Times New Roman" w:hAnsi="Times New Roman" w:cs="Times New Roman"/>
          <w:i/>
          <w:sz w:val="28"/>
          <w:szCs w:val="28"/>
        </w:rPr>
        <w:t xml:space="preserve">Семейное право. </w:t>
      </w:r>
      <w:r w:rsidRPr="006853D0">
        <w:rPr>
          <w:rFonts w:ascii="Times New Roman" w:eastAsia="Times New Roman" w:hAnsi="Times New Roman" w:cs="Times New Roman"/>
          <w:sz w:val="28"/>
          <w:szCs w:val="28"/>
        </w:rPr>
        <w:t xml:space="preserve">Порядок и условия заключения и расторжения брака. Правовое регулирование отношений супругов. Права и обязанности родителей и детей. Порядок приема на обучение в профессиональные образовательные организации и образовательные организации высшего образования. </w:t>
      </w:r>
      <w:r w:rsidRPr="006853D0">
        <w:rPr>
          <w:rFonts w:ascii="Times New Roman" w:eastAsia="Times New Roman" w:hAnsi="Times New Roman" w:cs="Times New Roman"/>
          <w:i/>
          <w:sz w:val="28"/>
          <w:szCs w:val="28"/>
        </w:rPr>
        <w:t>Порядок оказания платных образовательных услуг.</w:t>
      </w:r>
      <w:r w:rsidRPr="006853D0">
        <w:rPr>
          <w:rFonts w:ascii="Times New Roman" w:eastAsia="Times New Roman" w:hAnsi="Times New Roman" w:cs="Times New Roman"/>
          <w:sz w:val="28"/>
          <w:szCs w:val="28"/>
        </w:rPr>
        <w:t xml:space="preserve"> Занятость и трудоустройство. Порядок приема на работу, заключения и расторжения трудового договора. Правовые основы социальной защиты и социального обеспечения. Гражданские споры, порядок их рассмотрения. Основные правила и принципы гражданского процесса. Особенности административной юрисдикции. Особенности уголовного процесса. </w:t>
      </w:r>
      <w:r w:rsidRPr="006853D0">
        <w:rPr>
          <w:rFonts w:ascii="Times New Roman" w:eastAsia="Times New Roman" w:hAnsi="Times New Roman" w:cs="Times New Roman"/>
          <w:i/>
          <w:sz w:val="28"/>
          <w:szCs w:val="28"/>
        </w:rPr>
        <w:t>Стадии уголовного процесса.</w:t>
      </w:r>
      <w:r w:rsidRPr="006853D0">
        <w:rPr>
          <w:rFonts w:ascii="Times New Roman" w:eastAsia="Times New Roman" w:hAnsi="Times New Roman" w:cs="Times New Roman"/>
          <w:sz w:val="28"/>
          <w:szCs w:val="28"/>
        </w:rPr>
        <w:t xml:space="preserve"> Конституционное судопроизводство. Понятие и предмет международного права. Международная защита прав человека в условиях мирного и военного времени. </w:t>
      </w:r>
      <w:r w:rsidRPr="006853D0">
        <w:rPr>
          <w:rFonts w:ascii="Times New Roman" w:eastAsia="Times New Roman" w:hAnsi="Times New Roman" w:cs="Times New Roman"/>
          <w:i/>
          <w:sz w:val="28"/>
          <w:szCs w:val="28"/>
        </w:rPr>
        <w:t>Правовая база противодействия терроризму в Российской Федерации.</w:t>
      </w:r>
    </w:p>
    <w:p w:rsidR="00986877" w:rsidRPr="00910831" w:rsidRDefault="00986877" w:rsidP="00986877">
      <w:pPr>
        <w:widowControl w:val="0"/>
        <w:tabs>
          <w:tab w:val="left" w:pos="1220"/>
        </w:tabs>
        <w:autoSpaceDE w:val="0"/>
        <w:autoSpaceDN w:val="0"/>
        <w:adjustRightInd w:val="0"/>
        <w:spacing w:after="0" w:line="240" w:lineRule="auto"/>
        <w:ind w:right="-2"/>
        <w:jc w:val="both"/>
        <w:rPr>
          <w:rFonts w:ascii="Times New Roman" w:hAnsi="Times New Roman" w:cs="Times New Roman"/>
          <w:sz w:val="28"/>
          <w:szCs w:val="28"/>
        </w:rPr>
      </w:pPr>
    </w:p>
    <w:p w:rsidR="00986877" w:rsidRPr="00910831" w:rsidRDefault="00986877" w:rsidP="00986877">
      <w:pPr>
        <w:widowControl w:val="0"/>
        <w:autoSpaceDE w:val="0"/>
        <w:autoSpaceDN w:val="0"/>
        <w:adjustRightInd w:val="0"/>
        <w:spacing w:after="0" w:line="240" w:lineRule="auto"/>
        <w:ind w:right="-2"/>
        <w:jc w:val="center"/>
        <w:rPr>
          <w:rFonts w:ascii="Times New Roman" w:hAnsi="Times New Roman" w:cs="Times New Roman"/>
          <w:sz w:val="28"/>
          <w:szCs w:val="28"/>
        </w:rPr>
      </w:pPr>
      <w:r w:rsidRPr="00910831">
        <w:rPr>
          <w:rFonts w:ascii="Times New Roman" w:hAnsi="Times New Roman" w:cs="Times New Roman"/>
          <w:b/>
          <w:bCs/>
          <w:sz w:val="28"/>
          <w:szCs w:val="28"/>
        </w:rPr>
        <w:t>ТЕ</w:t>
      </w:r>
      <w:r w:rsidRPr="00910831">
        <w:rPr>
          <w:rFonts w:ascii="Times New Roman" w:hAnsi="Times New Roman" w:cs="Times New Roman"/>
          <w:b/>
          <w:bCs/>
          <w:spacing w:val="-1"/>
          <w:sz w:val="28"/>
          <w:szCs w:val="28"/>
        </w:rPr>
        <w:t>МА</w:t>
      </w:r>
      <w:r w:rsidRPr="00910831">
        <w:rPr>
          <w:rFonts w:ascii="Times New Roman" w:hAnsi="Times New Roman" w:cs="Times New Roman"/>
          <w:b/>
          <w:bCs/>
          <w:sz w:val="28"/>
          <w:szCs w:val="28"/>
        </w:rPr>
        <w:t>ТИЧЕ</w:t>
      </w:r>
      <w:r w:rsidRPr="00910831">
        <w:rPr>
          <w:rFonts w:ascii="Times New Roman" w:hAnsi="Times New Roman" w:cs="Times New Roman"/>
          <w:b/>
          <w:bCs/>
          <w:spacing w:val="-1"/>
          <w:sz w:val="28"/>
          <w:szCs w:val="28"/>
        </w:rPr>
        <w:t>С</w:t>
      </w:r>
      <w:r w:rsidRPr="00910831">
        <w:rPr>
          <w:rFonts w:ascii="Times New Roman" w:hAnsi="Times New Roman" w:cs="Times New Roman"/>
          <w:b/>
          <w:bCs/>
          <w:sz w:val="28"/>
          <w:szCs w:val="28"/>
        </w:rPr>
        <w:t>К</w:t>
      </w:r>
      <w:r w:rsidRPr="00910831">
        <w:rPr>
          <w:rFonts w:ascii="Times New Roman" w:hAnsi="Times New Roman" w:cs="Times New Roman"/>
          <w:b/>
          <w:bCs/>
          <w:spacing w:val="-2"/>
          <w:sz w:val="28"/>
          <w:szCs w:val="28"/>
        </w:rPr>
        <w:t>О</w:t>
      </w:r>
      <w:r w:rsidRPr="00910831">
        <w:rPr>
          <w:rFonts w:ascii="Times New Roman" w:hAnsi="Times New Roman" w:cs="Times New Roman"/>
          <w:b/>
          <w:bCs/>
          <w:sz w:val="28"/>
          <w:szCs w:val="28"/>
        </w:rPr>
        <w:t>Е П</w:t>
      </w:r>
      <w:r w:rsidRPr="00910831">
        <w:rPr>
          <w:rFonts w:ascii="Times New Roman" w:hAnsi="Times New Roman" w:cs="Times New Roman"/>
          <w:b/>
          <w:bCs/>
          <w:spacing w:val="-1"/>
          <w:sz w:val="28"/>
          <w:szCs w:val="28"/>
        </w:rPr>
        <w:t>ЛА</w:t>
      </w:r>
      <w:r w:rsidRPr="00910831">
        <w:rPr>
          <w:rFonts w:ascii="Times New Roman" w:hAnsi="Times New Roman" w:cs="Times New Roman"/>
          <w:b/>
          <w:bCs/>
          <w:sz w:val="28"/>
          <w:szCs w:val="28"/>
        </w:rPr>
        <w:t>НИ</w:t>
      </w:r>
      <w:r w:rsidRPr="00910831">
        <w:rPr>
          <w:rFonts w:ascii="Times New Roman" w:hAnsi="Times New Roman" w:cs="Times New Roman"/>
          <w:b/>
          <w:bCs/>
          <w:spacing w:val="-1"/>
          <w:sz w:val="28"/>
          <w:szCs w:val="28"/>
        </w:rPr>
        <w:t>Р</w:t>
      </w:r>
      <w:r w:rsidRPr="00910831">
        <w:rPr>
          <w:rFonts w:ascii="Times New Roman" w:hAnsi="Times New Roman" w:cs="Times New Roman"/>
          <w:b/>
          <w:bCs/>
          <w:sz w:val="28"/>
          <w:szCs w:val="28"/>
        </w:rPr>
        <w:t>ОВ</w:t>
      </w:r>
      <w:r w:rsidRPr="00910831">
        <w:rPr>
          <w:rFonts w:ascii="Times New Roman" w:hAnsi="Times New Roman" w:cs="Times New Roman"/>
          <w:b/>
          <w:bCs/>
          <w:spacing w:val="-1"/>
          <w:sz w:val="28"/>
          <w:szCs w:val="28"/>
        </w:rPr>
        <w:t>А</w:t>
      </w:r>
      <w:r w:rsidRPr="00910831">
        <w:rPr>
          <w:rFonts w:ascii="Times New Roman" w:hAnsi="Times New Roman" w:cs="Times New Roman"/>
          <w:b/>
          <w:bCs/>
          <w:spacing w:val="-3"/>
          <w:sz w:val="28"/>
          <w:szCs w:val="28"/>
        </w:rPr>
        <w:t>Н</w:t>
      </w:r>
      <w:r w:rsidRPr="00910831">
        <w:rPr>
          <w:rFonts w:ascii="Times New Roman" w:hAnsi="Times New Roman" w:cs="Times New Roman"/>
          <w:b/>
          <w:bCs/>
          <w:sz w:val="28"/>
          <w:szCs w:val="28"/>
        </w:rPr>
        <w:t>ИЕ</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46"/>
        <w:gridCol w:w="1659"/>
      </w:tblGrid>
      <w:tr w:rsidR="00986877" w:rsidRPr="00910831" w:rsidTr="00E5551B">
        <w:trPr>
          <w:trHeight w:val="496"/>
        </w:trPr>
        <w:tc>
          <w:tcPr>
            <w:tcW w:w="8046"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jc w:val="center"/>
              <w:rPr>
                <w:rFonts w:ascii="Times New Roman" w:hAnsi="Times New Roman" w:cs="Times New Roman"/>
                <w:b/>
                <w:sz w:val="28"/>
                <w:szCs w:val="28"/>
              </w:rPr>
            </w:pPr>
            <w:r w:rsidRPr="00910831">
              <w:rPr>
                <w:rFonts w:ascii="Times New Roman" w:hAnsi="Times New Roman" w:cs="Times New Roman"/>
                <w:b/>
                <w:sz w:val="28"/>
                <w:szCs w:val="28"/>
              </w:rPr>
              <w:t>Вид учебной работы</w:t>
            </w:r>
          </w:p>
        </w:tc>
        <w:tc>
          <w:tcPr>
            <w:tcW w:w="1659"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jc w:val="center"/>
              <w:rPr>
                <w:rFonts w:ascii="Times New Roman" w:hAnsi="Times New Roman" w:cs="Times New Roman"/>
                <w:iCs/>
                <w:sz w:val="28"/>
                <w:szCs w:val="28"/>
              </w:rPr>
            </w:pPr>
            <w:r w:rsidRPr="00910831">
              <w:rPr>
                <w:rFonts w:ascii="Times New Roman" w:hAnsi="Times New Roman" w:cs="Times New Roman"/>
                <w:b/>
                <w:iCs/>
                <w:sz w:val="28"/>
                <w:szCs w:val="28"/>
              </w:rPr>
              <w:t>Объем часов</w:t>
            </w:r>
          </w:p>
        </w:tc>
      </w:tr>
      <w:tr w:rsidR="00986877" w:rsidRPr="00910831" w:rsidTr="00E5551B">
        <w:trPr>
          <w:trHeight w:val="336"/>
        </w:trPr>
        <w:tc>
          <w:tcPr>
            <w:tcW w:w="8046"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rPr>
                <w:rFonts w:ascii="Times New Roman" w:hAnsi="Times New Roman" w:cs="Times New Roman"/>
                <w:b/>
                <w:sz w:val="28"/>
                <w:szCs w:val="28"/>
              </w:rPr>
            </w:pPr>
            <w:r w:rsidRPr="00910831">
              <w:rPr>
                <w:rFonts w:ascii="Times New Roman" w:hAnsi="Times New Roman" w:cs="Times New Roman"/>
                <w:b/>
                <w:sz w:val="28"/>
                <w:szCs w:val="28"/>
              </w:rPr>
              <w:t>Максимальная учебная нагрузка (всего)</w:t>
            </w:r>
          </w:p>
        </w:tc>
        <w:tc>
          <w:tcPr>
            <w:tcW w:w="1659" w:type="dxa"/>
            <w:tcBorders>
              <w:top w:val="single" w:sz="6" w:space="0" w:color="000000"/>
              <w:left w:val="single" w:sz="6" w:space="0" w:color="000000"/>
              <w:bottom w:val="single" w:sz="6" w:space="0" w:color="000000"/>
              <w:right w:val="single" w:sz="6" w:space="0" w:color="000000"/>
            </w:tcBorders>
            <w:hideMark/>
          </w:tcPr>
          <w:p w:rsidR="00986877" w:rsidRPr="00910831" w:rsidRDefault="00062EF0"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308</w:t>
            </w:r>
          </w:p>
        </w:tc>
      </w:tr>
      <w:tr w:rsidR="00986877" w:rsidRPr="00910831" w:rsidTr="00E5551B">
        <w:tc>
          <w:tcPr>
            <w:tcW w:w="8046"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jc w:val="both"/>
              <w:rPr>
                <w:rFonts w:ascii="Times New Roman" w:hAnsi="Times New Roman" w:cs="Times New Roman"/>
                <w:sz w:val="28"/>
                <w:szCs w:val="28"/>
              </w:rPr>
            </w:pPr>
            <w:r w:rsidRPr="00910831">
              <w:rPr>
                <w:rFonts w:ascii="Times New Roman" w:hAnsi="Times New Roman" w:cs="Times New Roman"/>
                <w:b/>
                <w:sz w:val="28"/>
                <w:szCs w:val="28"/>
              </w:rPr>
              <w:t xml:space="preserve">Обязательная аудиторная учебная нагрузка (всего) </w:t>
            </w:r>
          </w:p>
        </w:tc>
        <w:tc>
          <w:tcPr>
            <w:tcW w:w="1659" w:type="dxa"/>
            <w:tcBorders>
              <w:top w:val="single" w:sz="6" w:space="0" w:color="000000"/>
              <w:left w:val="single" w:sz="6" w:space="0" w:color="000000"/>
              <w:bottom w:val="single" w:sz="6" w:space="0" w:color="000000"/>
              <w:right w:val="single" w:sz="6" w:space="0" w:color="000000"/>
            </w:tcBorders>
            <w:hideMark/>
          </w:tcPr>
          <w:p w:rsidR="00986877" w:rsidRPr="008055DD" w:rsidRDefault="008055DD" w:rsidP="00E5551B">
            <w:pPr>
              <w:spacing w:after="0" w:line="240" w:lineRule="auto"/>
              <w:jc w:val="center"/>
              <w:rPr>
                <w:rFonts w:ascii="Times New Roman" w:hAnsi="Times New Roman" w:cs="Times New Roman"/>
                <w:b/>
                <w:iCs/>
                <w:sz w:val="28"/>
                <w:szCs w:val="28"/>
              </w:rPr>
            </w:pPr>
            <w:r w:rsidRPr="008055DD">
              <w:rPr>
                <w:rFonts w:ascii="Times New Roman" w:hAnsi="Times New Roman" w:cs="Times New Roman"/>
                <w:b/>
                <w:iCs/>
                <w:sz w:val="28"/>
                <w:szCs w:val="28"/>
              </w:rPr>
              <w:t>308</w:t>
            </w:r>
          </w:p>
        </w:tc>
      </w:tr>
      <w:tr w:rsidR="00986877" w:rsidRPr="00910831" w:rsidTr="00E5551B">
        <w:trPr>
          <w:trHeight w:val="283"/>
        </w:trPr>
        <w:tc>
          <w:tcPr>
            <w:tcW w:w="8046" w:type="dxa"/>
            <w:tcBorders>
              <w:top w:val="single" w:sz="6" w:space="0" w:color="000000"/>
              <w:left w:val="single" w:sz="6" w:space="0" w:color="000000"/>
              <w:bottom w:val="single" w:sz="6" w:space="0" w:color="000000"/>
              <w:right w:val="single" w:sz="6" w:space="0" w:color="000000"/>
            </w:tcBorders>
          </w:tcPr>
          <w:p w:rsidR="00986877" w:rsidRPr="00910831" w:rsidRDefault="00986877" w:rsidP="00E5551B">
            <w:pPr>
              <w:spacing w:after="0" w:line="240" w:lineRule="auto"/>
              <w:jc w:val="both"/>
              <w:rPr>
                <w:rFonts w:ascii="Times New Roman" w:hAnsi="Times New Roman" w:cs="Times New Roman"/>
                <w:b/>
                <w:sz w:val="28"/>
                <w:szCs w:val="28"/>
              </w:rPr>
            </w:pPr>
            <w:r w:rsidRPr="00910831">
              <w:rPr>
                <w:rFonts w:ascii="Times New Roman" w:hAnsi="Times New Roman" w:cs="Times New Roman"/>
                <w:b/>
                <w:sz w:val="28"/>
                <w:szCs w:val="28"/>
              </w:rPr>
              <w:t>в том числе:</w:t>
            </w:r>
          </w:p>
        </w:tc>
        <w:tc>
          <w:tcPr>
            <w:tcW w:w="1659" w:type="dxa"/>
            <w:tcBorders>
              <w:top w:val="single" w:sz="6" w:space="0" w:color="000000"/>
              <w:left w:val="single" w:sz="6" w:space="0" w:color="000000"/>
              <w:bottom w:val="single" w:sz="6" w:space="0" w:color="000000"/>
              <w:right w:val="single" w:sz="6" w:space="0" w:color="000000"/>
            </w:tcBorders>
          </w:tcPr>
          <w:p w:rsidR="00986877" w:rsidRPr="00910831" w:rsidRDefault="00986877" w:rsidP="00E5551B">
            <w:pPr>
              <w:spacing w:after="0" w:line="240" w:lineRule="auto"/>
              <w:jc w:val="center"/>
              <w:rPr>
                <w:rFonts w:ascii="Times New Roman" w:hAnsi="Times New Roman" w:cs="Times New Roman"/>
                <w:iCs/>
                <w:sz w:val="28"/>
                <w:szCs w:val="28"/>
              </w:rPr>
            </w:pPr>
          </w:p>
        </w:tc>
      </w:tr>
      <w:tr w:rsidR="00062EF0" w:rsidRPr="00910831" w:rsidTr="00E5551B">
        <w:trPr>
          <w:trHeight w:val="283"/>
        </w:trPr>
        <w:tc>
          <w:tcPr>
            <w:tcW w:w="8046" w:type="dxa"/>
            <w:tcBorders>
              <w:top w:val="single" w:sz="6" w:space="0" w:color="000000"/>
              <w:left w:val="single" w:sz="6" w:space="0" w:color="000000"/>
              <w:bottom w:val="single" w:sz="6" w:space="0" w:color="000000"/>
              <w:right w:val="single" w:sz="6" w:space="0" w:color="000000"/>
            </w:tcBorders>
          </w:tcPr>
          <w:p w:rsidR="00062EF0" w:rsidRPr="00910831" w:rsidRDefault="00062EF0" w:rsidP="00E555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Часть1 Обществознание</w:t>
            </w:r>
          </w:p>
        </w:tc>
        <w:tc>
          <w:tcPr>
            <w:tcW w:w="1659" w:type="dxa"/>
            <w:tcBorders>
              <w:top w:val="single" w:sz="6" w:space="0" w:color="000000"/>
              <w:left w:val="single" w:sz="6" w:space="0" w:color="000000"/>
              <w:bottom w:val="single" w:sz="6" w:space="0" w:color="000000"/>
              <w:right w:val="single" w:sz="6" w:space="0" w:color="000000"/>
            </w:tcBorders>
          </w:tcPr>
          <w:p w:rsidR="00062EF0" w:rsidRPr="00910831" w:rsidRDefault="00062EF0"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120</w:t>
            </w:r>
          </w:p>
        </w:tc>
      </w:tr>
      <w:tr w:rsidR="00986877"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jc w:val="both"/>
              <w:rPr>
                <w:rFonts w:ascii="Times New Roman" w:hAnsi="Times New Roman" w:cs="Times New Roman"/>
                <w:sz w:val="28"/>
                <w:szCs w:val="28"/>
              </w:rPr>
            </w:pPr>
            <w:r w:rsidRPr="00910831">
              <w:rPr>
                <w:rFonts w:ascii="Times New Roman" w:hAnsi="Times New Roman" w:cs="Times New Roman"/>
                <w:sz w:val="28"/>
                <w:szCs w:val="28"/>
              </w:rPr>
              <w:t>Практические занятия</w:t>
            </w:r>
          </w:p>
        </w:tc>
        <w:tc>
          <w:tcPr>
            <w:tcW w:w="1659" w:type="dxa"/>
            <w:tcBorders>
              <w:top w:val="single" w:sz="6" w:space="0" w:color="000000"/>
              <w:left w:val="single" w:sz="6" w:space="0" w:color="000000"/>
              <w:bottom w:val="single" w:sz="6" w:space="0" w:color="000000"/>
              <w:right w:val="single" w:sz="6" w:space="0" w:color="000000"/>
            </w:tcBorders>
            <w:hideMark/>
          </w:tcPr>
          <w:p w:rsidR="00986877" w:rsidRPr="00910831" w:rsidRDefault="00062EF0"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16</w:t>
            </w:r>
          </w:p>
        </w:tc>
      </w:tr>
      <w:tr w:rsidR="00721C66"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721C66" w:rsidRPr="00910831" w:rsidRDefault="00721C66" w:rsidP="00E555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Контрольные работы</w:t>
            </w:r>
          </w:p>
        </w:tc>
        <w:tc>
          <w:tcPr>
            <w:tcW w:w="1659" w:type="dxa"/>
            <w:tcBorders>
              <w:top w:val="single" w:sz="6" w:space="0" w:color="000000"/>
              <w:left w:val="single" w:sz="6" w:space="0" w:color="000000"/>
              <w:bottom w:val="single" w:sz="6" w:space="0" w:color="000000"/>
              <w:right w:val="single" w:sz="6" w:space="0" w:color="000000"/>
            </w:tcBorders>
          </w:tcPr>
          <w:p w:rsidR="00721C66" w:rsidRDefault="00721C66"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4</w:t>
            </w:r>
          </w:p>
        </w:tc>
      </w:tr>
      <w:tr w:rsidR="00062EF0"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062EF0" w:rsidRPr="00062EF0" w:rsidRDefault="00062EF0" w:rsidP="00E555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Часть 2. Экономика</w:t>
            </w:r>
          </w:p>
        </w:tc>
        <w:tc>
          <w:tcPr>
            <w:tcW w:w="1659" w:type="dxa"/>
            <w:tcBorders>
              <w:top w:val="single" w:sz="6" w:space="0" w:color="000000"/>
              <w:left w:val="single" w:sz="6" w:space="0" w:color="000000"/>
              <w:bottom w:val="single" w:sz="6" w:space="0" w:color="000000"/>
              <w:right w:val="single" w:sz="6" w:space="0" w:color="000000"/>
            </w:tcBorders>
          </w:tcPr>
          <w:p w:rsidR="00062EF0" w:rsidRDefault="00062EF0"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89</w:t>
            </w:r>
          </w:p>
        </w:tc>
      </w:tr>
      <w:tr w:rsidR="00062EF0"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062EF0" w:rsidRPr="00062EF0" w:rsidRDefault="00062EF0" w:rsidP="00E555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Практические работы</w:t>
            </w:r>
          </w:p>
        </w:tc>
        <w:tc>
          <w:tcPr>
            <w:tcW w:w="1659" w:type="dxa"/>
            <w:tcBorders>
              <w:top w:val="single" w:sz="6" w:space="0" w:color="000000"/>
              <w:left w:val="single" w:sz="6" w:space="0" w:color="000000"/>
              <w:bottom w:val="single" w:sz="6" w:space="0" w:color="000000"/>
              <w:right w:val="single" w:sz="6" w:space="0" w:color="000000"/>
            </w:tcBorders>
          </w:tcPr>
          <w:p w:rsidR="00062EF0" w:rsidRDefault="008055DD"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14</w:t>
            </w:r>
          </w:p>
        </w:tc>
      </w:tr>
      <w:tr w:rsidR="00721C66"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721C66" w:rsidRDefault="00721C66" w:rsidP="00E555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Контрольные работы</w:t>
            </w:r>
          </w:p>
        </w:tc>
        <w:tc>
          <w:tcPr>
            <w:tcW w:w="1659" w:type="dxa"/>
            <w:tcBorders>
              <w:top w:val="single" w:sz="6" w:space="0" w:color="000000"/>
              <w:left w:val="single" w:sz="6" w:space="0" w:color="000000"/>
              <w:bottom w:val="single" w:sz="6" w:space="0" w:color="000000"/>
              <w:right w:val="single" w:sz="6" w:space="0" w:color="000000"/>
            </w:tcBorders>
          </w:tcPr>
          <w:p w:rsidR="00721C66" w:rsidRDefault="00721C66"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3</w:t>
            </w:r>
          </w:p>
        </w:tc>
      </w:tr>
      <w:tr w:rsidR="008055DD"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8055DD" w:rsidRPr="008055DD" w:rsidRDefault="008055DD" w:rsidP="00E5551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Часть 3. Право</w:t>
            </w:r>
          </w:p>
        </w:tc>
        <w:tc>
          <w:tcPr>
            <w:tcW w:w="1659" w:type="dxa"/>
            <w:tcBorders>
              <w:top w:val="single" w:sz="6" w:space="0" w:color="000000"/>
              <w:left w:val="single" w:sz="6" w:space="0" w:color="000000"/>
              <w:bottom w:val="single" w:sz="6" w:space="0" w:color="000000"/>
              <w:right w:val="single" w:sz="6" w:space="0" w:color="000000"/>
            </w:tcBorders>
          </w:tcPr>
          <w:p w:rsidR="008055DD" w:rsidRDefault="006D11CC"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99</w:t>
            </w:r>
          </w:p>
        </w:tc>
      </w:tr>
      <w:tr w:rsidR="008055DD" w:rsidRPr="00910831" w:rsidTr="00E5551B">
        <w:trPr>
          <w:trHeight w:val="354"/>
        </w:trPr>
        <w:tc>
          <w:tcPr>
            <w:tcW w:w="8046" w:type="dxa"/>
            <w:tcBorders>
              <w:top w:val="single" w:sz="6" w:space="0" w:color="000000"/>
              <w:left w:val="single" w:sz="6" w:space="0" w:color="000000"/>
              <w:bottom w:val="single" w:sz="6" w:space="0" w:color="000000"/>
              <w:right w:val="single" w:sz="6" w:space="0" w:color="000000"/>
            </w:tcBorders>
          </w:tcPr>
          <w:p w:rsidR="008055DD" w:rsidRDefault="008055DD" w:rsidP="00E555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Практические работы</w:t>
            </w:r>
          </w:p>
        </w:tc>
        <w:tc>
          <w:tcPr>
            <w:tcW w:w="1659" w:type="dxa"/>
            <w:tcBorders>
              <w:top w:val="single" w:sz="6" w:space="0" w:color="000000"/>
              <w:left w:val="single" w:sz="6" w:space="0" w:color="000000"/>
              <w:bottom w:val="single" w:sz="6" w:space="0" w:color="000000"/>
              <w:right w:val="single" w:sz="6" w:space="0" w:color="000000"/>
            </w:tcBorders>
          </w:tcPr>
          <w:p w:rsidR="008055DD" w:rsidRDefault="008055DD"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10</w:t>
            </w:r>
          </w:p>
        </w:tc>
      </w:tr>
      <w:tr w:rsidR="00986877" w:rsidRPr="00910831" w:rsidTr="00E5551B">
        <w:trPr>
          <w:trHeight w:val="390"/>
        </w:trPr>
        <w:tc>
          <w:tcPr>
            <w:tcW w:w="8046" w:type="dxa"/>
            <w:tcBorders>
              <w:top w:val="single" w:sz="6" w:space="0" w:color="000000"/>
              <w:left w:val="single" w:sz="6" w:space="0" w:color="000000"/>
              <w:bottom w:val="single" w:sz="6" w:space="0" w:color="000000"/>
              <w:right w:val="single" w:sz="6" w:space="0" w:color="000000"/>
            </w:tcBorders>
            <w:hideMark/>
          </w:tcPr>
          <w:p w:rsidR="00986877" w:rsidRPr="00910831" w:rsidRDefault="00986877" w:rsidP="00E5551B">
            <w:pPr>
              <w:spacing w:after="0" w:line="240" w:lineRule="auto"/>
              <w:jc w:val="both"/>
              <w:rPr>
                <w:rFonts w:ascii="Times New Roman" w:hAnsi="Times New Roman" w:cs="Times New Roman"/>
                <w:sz w:val="28"/>
                <w:szCs w:val="28"/>
              </w:rPr>
            </w:pPr>
            <w:r w:rsidRPr="00910831">
              <w:rPr>
                <w:rFonts w:ascii="Times New Roman" w:hAnsi="Times New Roman" w:cs="Times New Roman"/>
                <w:sz w:val="28"/>
                <w:szCs w:val="28"/>
              </w:rPr>
              <w:t>Контрольные работы</w:t>
            </w:r>
          </w:p>
        </w:tc>
        <w:tc>
          <w:tcPr>
            <w:tcW w:w="1659" w:type="dxa"/>
            <w:tcBorders>
              <w:top w:val="single" w:sz="6" w:space="0" w:color="000000"/>
              <w:left w:val="single" w:sz="6" w:space="0" w:color="000000"/>
              <w:bottom w:val="single" w:sz="6" w:space="0" w:color="000000"/>
              <w:right w:val="single" w:sz="6" w:space="0" w:color="000000"/>
            </w:tcBorders>
            <w:hideMark/>
          </w:tcPr>
          <w:p w:rsidR="00986877" w:rsidRPr="00910831" w:rsidRDefault="005B1752" w:rsidP="00E5551B">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4</w:t>
            </w:r>
          </w:p>
        </w:tc>
      </w:tr>
    </w:tbl>
    <w:p w:rsidR="00986877" w:rsidRPr="00910831" w:rsidRDefault="00986877" w:rsidP="00986877">
      <w:pPr>
        <w:spacing w:after="100"/>
        <w:rPr>
          <w:rFonts w:ascii="Times New Roman" w:hAnsi="Times New Roman" w:cs="Times New Roman"/>
          <w:bCs/>
          <w:sz w:val="28"/>
          <w:szCs w:val="28"/>
        </w:rPr>
        <w:sectPr w:rsidR="00986877" w:rsidRPr="00910831" w:rsidSect="00E5551B">
          <w:headerReference w:type="default" r:id="rId8"/>
          <w:footerReference w:type="default" r:id="rId9"/>
          <w:pgSz w:w="11906" w:h="16838" w:code="9"/>
          <w:pgMar w:top="709" w:right="851" w:bottom="1134" w:left="1701" w:header="0" w:footer="680" w:gutter="0"/>
          <w:cols w:space="708"/>
          <w:docGrid w:linePitch="360"/>
        </w:sectPr>
      </w:pPr>
    </w:p>
    <w:p w:rsidR="00986877" w:rsidRPr="00910831" w:rsidRDefault="00986877" w:rsidP="0098687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imes New Roman" w:hAnsi="Times New Roman" w:cs="Times New Roman"/>
          <w:sz w:val="28"/>
          <w:szCs w:val="28"/>
        </w:rPr>
      </w:pPr>
      <w:r w:rsidRPr="00910831">
        <w:rPr>
          <w:rFonts w:ascii="Times New Roman" w:hAnsi="Times New Roman" w:cs="Times New Roman"/>
          <w:sz w:val="28"/>
          <w:szCs w:val="28"/>
        </w:rPr>
        <w:lastRenderedPageBreak/>
        <w:t>Рабочий темати</w:t>
      </w:r>
      <w:r>
        <w:rPr>
          <w:rFonts w:ascii="Times New Roman" w:hAnsi="Times New Roman" w:cs="Times New Roman"/>
          <w:sz w:val="28"/>
          <w:szCs w:val="28"/>
        </w:rPr>
        <w:t>ческий план и содержание учебного</w:t>
      </w:r>
      <w:r w:rsidRPr="00910831">
        <w:rPr>
          <w:rFonts w:ascii="Times New Roman" w:hAnsi="Times New Roman" w:cs="Times New Roman"/>
          <w:sz w:val="28"/>
          <w:szCs w:val="28"/>
        </w:rPr>
        <w:t xml:space="preserve"> </w:t>
      </w:r>
      <w:r>
        <w:rPr>
          <w:rFonts w:ascii="Times New Roman" w:hAnsi="Times New Roman" w:cs="Times New Roman"/>
          <w:sz w:val="28"/>
          <w:szCs w:val="28"/>
        </w:rPr>
        <w:t>предмета «Обществознание</w:t>
      </w:r>
      <w:r w:rsidRPr="00910831">
        <w:rPr>
          <w:rFonts w:ascii="Times New Roman" w:hAnsi="Times New Roman" w:cs="Times New Roman"/>
          <w:sz w:val="28"/>
          <w:szCs w:val="28"/>
        </w:rPr>
        <w:t>»</w:t>
      </w:r>
    </w:p>
    <w:p w:rsidR="00986877" w:rsidRPr="00910831" w:rsidRDefault="00986877" w:rsidP="00986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iCs/>
          <w:sz w:val="28"/>
          <w:szCs w:val="28"/>
        </w:rPr>
      </w:pPr>
      <w:r w:rsidRPr="00910831">
        <w:rPr>
          <w:rFonts w:ascii="Times New Roman" w:hAnsi="Times New Roman" w:cs="Times New Roman"/>
          <w:i/>
          <w:iCs/>
          <w:sz w:val="28"/>
          <w:szCs w:val="28"/>
        </w:rPr>
        <w:tab/>
      </w:r>
    </w:p>
    <w:tbl>
      <w:tblPr>
        <w:tblW w:w="15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2"/>
        <w:gridCol w:w="2126"/>
        <w:gridCol w:w="709"/>
        <w:gridCol w:w="6662"/>
        <w:gridCol w:w="2268"/>
        <w:gridCol w:w="1417"/>
        <w:gridCol w:w="1248"/>
      </w:tblGrid>
      <w:tr w:rsidR="00986877" w:rsidRPr="00AB6E3E" w:rsidTr="00BE490A">
        <w:trPr>
          <w:trHeight w:val="429"/>
        </w:trPr>
        <w:tc>
          <w:tcPr>
            <w:tcW w:w="1022" w:type="dxa"/>
            <w:tcBorders>
              <w:top w:val="single" w:sz="4" w:space="0" w:color="auto"/>
              <w:left w:val="single" w:sz="4" w:space="0" w:color="auto"/>
              <w:bottom w:val="single" w:sz="4" w:space="0" w:color="auto"/>
              <w:right w:val="single" w:sz="4" w:space="0" w:color="auto"/>
            </w:tcBorders>
            <w:vAlign w:val="center"/>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AB6E3E">
              <w:rPr>
                <w:rFonts w:ascii="Times New Roman" w:hAnsi="Times New Roman" w:cs="Times New Roman"/>
                <w:b/>
                <w:bCs/>
                <w:sz w:val="24"/>
                <w:szCs w:val="24"/>
              </w:rP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B6E3E">
              <w:rPr>
                <w:rFonts w:ascii="Times New Roman" w:hAnsi="Times New Roman" w:cs="Times New Roman"/>
                <w:b/>
                <w:bCs/>
                <w:sz w:val="24"/>
                <w:szCs w:val="24"/>
              </w:rPr>
              <w:t>Тема  урока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08" w:right="-108"/>
              <w:jc w:val="center"/>
              <w:rPr>
                <w:rFonts w:ascii="Times New Roman" w:hAnsi="Times New Roman" w:cs="Times New Roman"/>
                <w:b/>
                <w:bCs/>
                <w:sz w:val="24"/>
                <w:szCs w:val="24"/>
              </w:rPr>
            </w:pPr>
            <w:r w:rsidRPr="00AB6E3E">
              <w:rPr>
                <w:rFonts w:ascii="Times New Roman" w:hAnsi="Times New Roman" w:cs="Times New Roman"/>
                <w:b/>
                <w:bCs/>
                <w:sz w:val="24"/>
                <w:szCs w:val="24"/>
              </w:rPr>
              <w:t>Кол - во  часов</w:t>
            </w:r>
          </w:p>
        </w:tc>
        <w:tc>
          <w:tcPr>
            <w:tcW w:w="6662"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B6E3E">
              <w:rPr>
                <w:rFonts w:ascii="Times New Roman" w:hAnsi="Times New Roman" w:cs="Times New Roman"/>
                <w:b/>
                <w:bCs/>
                <w:sz w:val="24"/>
                <w:szCs w:val="24"/>
              </w:rPr>
              <w:t>Содержание</w:t>
            </w:r>
          </w:p>
        </w:tc>
        <w:tc>
          <w:tcPr>
            <w:tcW w:w="2268"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B6E3E">
              <w:rPr>
                <w:rFonts w:ascii="Times New Roman" w:hAnsi="Times New Roman" w:cs="Times New Roman"/>
                <w:b/>
                <w:bCs/>
                <w:sz w:val="24"/>
                <w:szCs w:val="24"/>
              </w:rPr>
              <w:t xml:space="preserve"> Тип  урока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B6E3E">
              <w:rPr>
                <w:rFonts w:ascii="Times New Roman" w:hAnsi="Times New Roman" w:cs="Times New Roman"/>
                <w:b/>
                <w:bCs/>
                <w:sz w:val="24"/>
                <w:szCs w:val="24"/>
              </w:rPr>
              <w:t xml:space="preserve">Виды  контроля </w:t>
            </w:r>
          </w:p>
        </w:tc>
        <w:tc>
          <w:tcPr>
            <w:tcW w:w="1248" w:type="dxa"/>
            <w:tcBorders>
              <w:top w:val="single" w:sz="4" w:space="0" w:color="auto"/>
              <w:left w:val="single" w:sz="4" w:space="0" w:color="auto"/>
              <w:bottom w:val="single" w:sz="4" w:space="0" w:color="auto"/>
              <w:right w:val="single" w:sz="4" w:space="0" w:color="auto"/>
            </w:tcBorders>
            <w:vAlign w:val="center"/>
            <w:hideMark/>
          </w:tcPr>
          <w:p w:rsidR="00986877" w:rsidRPr="00AB6E3E" w:rsidRDefault="00986877" w:rsidP="00E5551B">
            <w:pPr>
              <w:tabs>
                <w:tab w:val="left"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jc w:val="center"/>
              <w:rPr>
                <w:rFonts w:ascii="Times New Roman" w:hAnsi="Times New Roman" w:cs="Times New Roman"/>
                <w:b/>
                <w:bCs/>
                <w:sz w:val="24"/>
                <w:szCs w:val="24"/>
              </w:rPr>
            </w:pPr>
            <w:r w:rsidRPr="00AB6E3E">
              <w:rPr>
                <w:rFonts w:ascii="Times New Roman" w:hAnsi="Times New Roman" w:cs="Times New Roman"/>
                <w:b/>
                <w:bCs/>
                <w:sz w:val="24"/>
                <w:szCs w:val="24"/>
              </w:rPr>
              <w:t>Домашнее  задание</w:t>
            </w:r>
          </w:p>
        </w:tc>
      </w:tr>
      <w:tr w:rsidR="00986877" w:rsidRPr="00AB6E3E" w:rsidTr="00E5551B">
        <w:trPr>
          <w:trHeight w:val="497"/>
        </w:trPr>
        <w:tc>
          <w:tcPr>
            <w:tcW w:w="15452" w:type="dxa"/>
            <w:gridSpan w:val="7"/>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986877" w:rsidRDefault="00307982"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1 курс </w:t>
            </w:r>
          </w:p>
          <w:p w:rsidR="00307982" w:rsidRPr="00AB6E3E" w:rsidRDefault="00307982"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Часть 1. Обществознание – 120 часов</w:t>
            </w: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r w:rsidRPr="00AB6E3E">
              <w:rPr>
                <w:rFonts w:ascii="Times New Roman" w:hAnsi="Times New Roman" w:cs="Times New Roman"/>
                <w:bCs/>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eastAsia="Times New Roman" w:hAnsi="Times New Roman" w:cs="Times New Roman"/>
                <w:sz w:val="24"/>
                <w:szCs w:val="24"/>
              </w:rPr>
            </w:pPr>
            <w:r w:rsidRPr="00AB6E3E">
              <w:rPr>
                <w:rFonts w:ascii="Times New Roman" w:eastAsia="Times New Roman" w:hAnsi="Times New Roman" w:cs="Times New Roman"/>
                <w:sz w:val="24"/>
                <w:szCs w:val="24"/>
              </w:rPr>
              <w:t xml:space="preserve">Введение </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Обществознание как интегрированный учебный курс. Общественные науки. Входное тестирование.</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eastAsia="Times New Roman" w:hAnsi="Times New Roman" w:cs="Times New Roman"/>
                <w:sz w:val="24"/>
                <w:szCs w:val="24"/>
                <w:lang w:eastAsia="ru-RU"/>
              </w:rPr>
              <w:t>Урок общеметодологической направленности</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Предварительный</w:t>
            </w:r>
          </w:p>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беседа</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E5551B">
        <w:trPr>
          <w:trHeight w:val="497"/>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86877" w:rsidRPr="00AB6E3E" w:rsidRDefault="00986877" w:rsidP="00E5551B">
            <w:pPr>
              <w:jc w:val="center"/>
              <w:rPr>
                <w:rFonts w:ascii="Times New Roman" w:hAnsi="Times New Roman" w:cs="Times New Roman"/>
                <w:sz w:val="24"/>
                <w:szCs w:val="24"/>
              </w:rPr>
            </w:pPr>
            <w:r w:rsidRPr="00AB6E3E">
              <w:rPr>
                <w:rFonts w:ascii="Times New Roman" w:hAnsi="Times New Roman" w:cs="Times New Roman"/>
                <w:b/>
                <w:bCs/>
                <w:sz w:val="24"/>
                <w:szCs w:val="24"/>
              </w:rPr>
              <w:t xml:space="preserve">Раздел 1. </w:t>
            </w:r>
            <w:r w:rsidRPr="00AB6E3E">
              <w:rPr>
                <w:rFonts w:ascii="Times New Roman" w:eastAsia="Times New Roman" w:hAnsi="Times New Roman" w:cs="Times New Roman"/>
                <w:b/>
                <w:sz w:val="24"/>
                <w:szCs w:val="24"/>
              </w:rPr>
              <w:t xml:space="preserve">Человек. Человек в системе общественных отношений. </w:t>
            </w:r>
            <w:r w:rsidR="00A33BA5">
              <w:rPr>
                <w:rFonts w:ascii="Times New Roman" w:eastAsia="Times New Roman" w:hAnsi="Times New Roman" w:cs="Times New Roman"/>
                <w:b/>
                <w:sz w:val="24"/>
                <w:szCs w:val="24"/>
              </w:rPr>
              <w:t xml:space="preserve"> - 44 часа</w:t>
            </w: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r w:rsidRPr="00AB6E3E">
              <w:rPr>
                <w:rFonts w:ascii="Times New Roman" w:hAnsi="Times New Roman" w:cs="Times New Roman"/>
                <w:bCs/>
                <w:sz w:val="24"/>
                <w:szCs w:val="24"/>
              </w:rPr>
              <w:t>1</w:t>
            </w:r>
            <w:r w:rsidR="00E5551B" w:rsidRPr="00AB6E3E">
              <w:rPr>
                <w:rFonts w:ascii="Times New Roman" w:hAnsi="Times New Roman" w:cs="Times New Roman"/>
                <w:bCs/>
                <w:sz w:val="24"/>
                <w:szCs w:val="24"/>
              </w:rPr>
              <w:t>.1</w:t>
            </w:r>
            <w:r w:rsidR="00607776">
              <w:rPr>
                <w:rFonts w:ascii="Times New Roman" w:hAnsi="Times New Roman" w:cs="Times New Roman"/>
                <w:bCs/>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eastAsia="Times New Roman" w:hAnsi="Times New Roman" w:cs="Times New Roman"/>
                <w:sz w:val="24"/>
                <w:szCs w:val="24"/>
              </w:rPr>
              <w:t>Человек как результат биологической и социокультурной эволюции</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E657F0"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 xml:space="preserve">Биологические особенности человека. Философские представления о социальных качествах человека. </w:t>
            </w:r>
          </w:p>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Человек, индивид, личность. Формирование и развитие личности. Факторы деградации личности.</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 xml:space="preserve">Текущий </w:t>
            </w:r>
          </w:p>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Беседа, тестирование</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E5551B" w:rsidP="00E5551B">
            <w:pPr>
              <w:shd w:val="clear" w:color="auto" w:fill="FFFFFF"/>
              <w:spacing w:after="0" w:line="240" w:lineRule="auto"/>
              <w:jc w:val="center"/>
              <w:rPr>
                <w:rFonts w:ascii="Times New Roman" w:hAnsi="Times New Roman" w:cs="Times New Roman"/>
                <w:bCs/>
                <w:sz w:val="24"/>
                <w:szCs w:val="24"/>
              </w:rPr>
            </w:pPr>
            <w:r w:rsidRPr="00AB6E3E">
              <w:rPr>
                <w:rFonts w:ascii="Times New Roman" w:hAnsi="Times New Roman" w:cs="Times New Roman"/>
                <w:bCs/>
                <w:sz w:val="24"/>
                <w:szCs w:val="24"/>
              </w:rPr>
              <w:t>1.</w:t>
            </w:r>
            <w:r w:rsidR="00607776">
              <w:rPr>
                <w:rFonts w:ascii="Times New Roman" w:hAnsi="Times New Roman" w:cs="Times New Roman"/>
                <w:bCs/>
                <w:sz w:val="24"/>
                <w:szCs w:val="24"/>
              </w:rPr>
              <w:t>1.</w:t>
            </w:r>
            <w:r w:rsidR="00986877" w:rsidRPr="00AB6E3E">
              <w:rPr>
                <w:rFonts w:ascii="Times New Roman" w:hAnsi="Times New Roman" w:cs="Times New Roman"/>
                <w:bCs/>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eastAsia="Times New Roman" w:hAnsi="Times New Roman" w:cs="Times New Roman"/>
                <w:sz w:val="24"/>
                <w:szCs w:val="24"/>
              </w:rPr>
            </w:pPr>
            <w:r w:rsidRPr="00AB6E3E">
              <w:rPr>
                <w:rFonts w:ascii="Times New Roman" w:hAnsi="Times New Roman" w:cs="Times New Roman"/>
                <w:sz w:val="24"/>
                <w:szCs w:val="24"/>
              </w:rPr>
              <w:t>Социализация индивида</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Понятие социализации. Виды, законы и агенты социализации. Десоциализация и ресоциализация.</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E5551B"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1.</w:t>
            </w:r>
            <w:r w:rsidR="00607776">
              <w:rPr>
                <w:rFonts w:ascii="Times New Roman" w:hAnsi="Times New Roman" w:cs="Times New Roman"/>
                <w:sz w:val="24"/>
                <w:szCs w:val="24"/>
              </w:rPr>
              <w:t>1.</w:t>
            </w:r>
            <w:r w:rsidR="00986877" w:rsidRPr="00AB6E3E">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B6E3E">
              <w:rPr>
                <w:rFonts w:ascii="Times New Roman" w:hAnsi="Times New Roman" w:cs="Times New Roman"/>
                <w:b/>
                <w:sz w:val="24"/>
                <w:szCs w:val="24"/>
              </w:rPr>
              <w:t xml:space="preserve">Пр.№ 1 </w:t>
            </w:r>
          </w:p>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Агенты социализации и их влияние на индивида.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Агенты первичной и вторичной социализации: семья, круг общения, трудовой коллектив, СМИ</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E5551B" w:rsidP="00E5551B">
            <w:pPr>
              <w:shd w:val="clear" w:color="auto" w:fill="FFFFFF"/>
              <w:spacing w:after="0" w:line="240" w:lineRule="auto"/>
              <w:jc w:val="center"/>
              <w:rPr>
                <w:rFonts w:ascii="Times New Roman" w:hAnsi="Times New Roman" w:cs="Times New Roman"/>
                <w:bCs/>
                <w:sz w:val="24"/>
                <w:szCs w:val="24"/>
              </w:rPr>
            </w:pPr>
            <w:r w:rsidRPr="00AB6E3E">
              <w:rPr>
                <w:rFonts w:ascii="Times New Roman" w:hAnsi="Times New Roman" w:cs="Times New Roman"/>
                <w:bCs/>
                <w:sz w:val="24"/>
                <w:szCs w:val="24"/>
              </w:rPr>
              <w:t>1.</w:t>
            </w:r>
            <w:r w:rsidR="00607776">
              <w:rPr>
                <w:rFonts w:ascii="Times New Roman" w:hAnsi="Times New Roman" w:cs="Times New Roman"/>
                <w:bCs/>
                <w:sz w:val="24"/>
                <w:szCs w:val="24"/>
              </w:rPr>
              <w:t>1.</w:t>
            </w:r>
            <w:r w:rsidRPr="00AB6E3E">
              <w:rPr>
                <w:rFonts w:ascii="Times New Roman" w:hAnsi="Times New Roman" w:cs="Times New Roman"/>
                <w:bCs/>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Мышление и деятельность</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68239F" w:rsidP="00E5551B">
            <w:pPr>
              <w:shd w:val="clear" w:color="auto" w:fill="FFFFFF"/>
              <w:spacing w:after="0" w:line="240" w:lineRule="auto"/>
              <w:jc w:val="center"/>
              <w:rPr>
                <w:rFonts w:ascii="Times New Roman" w:hAnsi="Times New Roman" w:cs="Times New Roman"/>
                <w:bCs/>
                <w:sz w:val="24"/>
                <w:szCs w:val="24"/>
              </w:rPr>
            </w:pPr>
            <w:r w:rsidRPr="00AB6E3E">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823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Мышление, формы и методы мышления. Мышление и деятел</w:t>
            </w:r>
            <w:r w:rsidR="008236EA">
              <w:rPr>
                <w:rFonts w:ascii="Times New Roman" w:hAnsi="Times New Roman" w:cs="Times New Roman"/>
                <w:sz w:val="24"/>
                <w:szCs w:val="24"/>
              </w:rPr>
              <w:t>ьность. Мотивация деятельности</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8236EA"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8236EA"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1.1.5</w:t>
            </w:r>
          </w:p>
        </w:tc>
        <w:tc>
          <w:tcPr>
            <w:tcW w:w="2126" w:type="dxa"/>
            <w:tcBorders>
              <w:top w:val="single" w:sz="4" w:space="0" w:color="auto"/>
              <w:left w:val="single" w:sz="4" w:space="0" w:color="auto"/>
              <w:bottom w:val="single" w:sz="4" w:space="0" w:color="auto"/>
              <w:right w:val="single" w:sz="4" w:space="0" w:color="auto"/>
            </w:tcBorders>
          </w:tcPr>
          <w:p w:rsidR="008236EA" w:rsidRPr="00AB6E3E" w:rsidRDefault="008236EA" w:rsidP="00E5551B">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Потребности и интересы человека</w:t>
            </w:r>
          </w:p>
        </w:tc>
        <w:tc>
          <w:tcPr>
            <w:tcW w:w="709" w:type="dxa"/>
            <w:tcBorders>
              <w:top w:val="single" w:sz="4" w:space="0" w:color="auto"/>
              <w:left w:val="single" w:sz="4" w:space="0" w:color="auto"/>
              <w:bottom w:val="single" w:sz="4" w:space="0" w:color="auto"/>
              <w:right w:val="single" w:sz="4" w:space="0" w:color="auto"/>
            </w:tcBorders>
          </w:tcPr>
          <w:p w:rsidR="008236EA" w:rsidRPr="00AB6E3E" w:rsidRDefault="008236EA"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8236EA" w:rsidRPr="00AB6E3E" w:rsidRDefault="008236EA" w:rsidP="00D13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Понятие потребности. Виды потребностей. Пирамида </w:t>
            </w:r>
            <w:r w:rsidR="00A33BA5">
              <w:rPr>
                <w:rFonts w:ascii="Times New Roman" w:hAnsi="Times New Roman" w:cs="Times New Roman"/>
                <w:sz w:val="24"/>
                <w:szCs w:val="24"/>
              </w:rPr>
              <w:t>потребностей. Псевдопотребности. Связь потребностей с основными видами деятельности. И</w:t>
            </w:r>
            <w:r>
              <w:rPr>
                <w:rFonts w:ascii="Times New Roman" w:hAnsi="Times New Roman" w:cs="Times New Roman"/>
                <w:sz w:val="24"/>
                <w:szCs w:val="24"/>
              </w:rPr>
              <w:t>нтересы человека</w:t>
            </w:r>
            <w:r w:rsidR="00A33BA5">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8236EA" w:rsidRPr="00AB6E3E" w:rsidRDefault="008236EA" w:rsidP="00E5551B">
            <w:pPr>
              <w:shd w:val="clear" w:color="auto" w:fill="FFFFFF"/>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8236EA" w:rsidRPr="00AB6E3E" w:rsidRDefault="008236EA" w:rsidP="00E5551B">
            <w:pPr>
              <w:rPr>
                <w:rFonts w:ascii="Times New Roman" w:hAnsi="Times New Roman" w:cs="Times New Roman"/>
                <w:bCs/>
                <w:sz w:val="24"/>
                <w:szCs w:val="24"/>
              </w:rPr>
            </w:pPr>
          </w:p>
        </w:tc>
        <w:tc>
          <w:tcPr>
            <w:tcW w:w="1248" w:type="dxa"/>
            <w:tcBorders>
              <w:top w:val="single" w:sz="4" w:space="0" w:color="auto"/>
              <w:left w:val="single" w:sz="4" w:space="0" w:color="auto"/>
              <w:bottom w:val="single" w:sz="4" w:space="0" w:color="auto"/>
              <w:right w:val="single" w:sz="4" w:space="0" w:color="auto"/>
            </w:tcBorders>
          </w:tcPr>
          <w:p w:rsidR="008236EA" w:rsidRPr="00AB6E3E" w:rsidRDefault="008236EA" w:rsidP="00E5551B">
            <w:pPr>
              <w:shd w:val="clear" w:color="auto" w:fill="FFFFFF"/>
              <w:spacing w:after="0" w:line="240" w:lineRule="auto"/>
              <w:jc w:val="center"/>
              <w:rPr>
                <w:rFonts w:ascii="Times New Roman" w:hAnsi="Times New Roman" w:cs="Times New Roman"/>
                <w:bCs/>
                <w:sz w:val="24"/>
                <w:szCs w:val="24"/>
              </w:rPr>
            </w:pPr>
          </w:p>
        </w:tc>
      </w:tr>
      <w:tr w:rsidR="00D137CF"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D137CF" w:rsidRPr="00AB6E3E" w:rsidRDefault="00607776" w:rsidP="00D137C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1.1.6</w:t>
            </w:r>
          </w:p>
        </w:tc>
        <w:tc>
          <w:tcPr>
            <w:tcW w:w="2126"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rPr>
              <w:t>Основные виды человеческой деятельности</w:t>
            </w:r>
          </w:p>
        </w:tc>
        <w:tc>
          <w:tcPr>
            <w:tcW w:w="709"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Основные виды человеческой деятельности: игра, познание, общение, труд. Свобода и необходимость в человеческой деятельности</w:t>
            </w:r>
          </w:p>
        </w:tc>
        <w:tc>
          <w:tcPr>
            <w:tcW w:w="2268"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D137CF" w:rsidRPr="00AB6E3E" w:rsidRDefault="00D137CF" w:rsidP="00D137CF">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1.1.7</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Познание как вид деятельности</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E657F0"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 xml:space="preserve">Познание мира. Вопрос о познаваемости мира. Агностицизм. Ступени и формы познания. Понятие истины, ее критерии. Абсолютная, относительная истина. </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1.1.8</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Виды человеческих знаний</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E657F0"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 xml:space="preserve">Виды человеческих знаний. Мифологическое и обыденное (житейское) познание. Особенности научного познания. Уровни научного познания. Способы и методы научного познания. . Естественные и социально-гуманитарные науки </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1.1.9</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Социальное познание и самопознание</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E657F0"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Особенности социального познания и самопознания. Художественно-образное познание. Самопознание. Формирование «Я-концепции». Самооценка.</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1.1.10</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 xml:space="preserve">Общение как </w:t>
            </w:r>
            <w:r w:rsidR="008236EA">
              <w:rPr>
                <w:rFonts w:ascii="Times New Roman" w:hAnsi="Times New Roman" w:cs="Times New Roman"/>
                <w:sz w:val="24"/>
                <w:szCs w:val="24"/>
              </w:rPr>
              <w:t xml:space="preserve">социальная потребность и </w:t>
            </w:r>
            <w:r w:rsidRPr="00AB6E3E">
              <w:rPr>
                <w:rFonts w:ascii="Times New Roman" w:hAnsi="Times New Roman" w:cs="Times New Roman"/>
                <w:sz w:val="24"/>
                <w:szCs w:val="24"/>
              </w:rPr>
              <w:t>вид деятельности</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236EA"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Понятие, функции, виды общения. Виды диалогов. Полилог</w:t>
            </w:r>
            <w:r w:rsidR="00D137CF">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607776"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1.1.11</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B6E3E">
              <w:rPr>
                <w:rFonts w:ascii="Times New Roman" w:hAnsi="Times New Roman" w:cs="Times New Roman"/>
                <w:b/>
                <w:sz w:val="24"/>
                <w:szCs w:val="24"/>
              </w:rPr>
              <w:t>Пр. № 2</w:t>
            </w:r>
          </w:p>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Практикум по теме общение</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406F39" w:rsidP="00E95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 xml:space="preserve">Решение </w:t>
            </w:r>
            <w:r w:rsidRPr="00AB6E3E">
              <w:rPr>
                <w:rFonts w:ascii="Times New Roman" w:hAnsi="Times New Roman" w:cs="Times New Roman"/>
                <w:bCs/>
                <w:sz w:val="24"/>
                <w:szCs w:val="24"/>
              </w:rPr>
              <w:t>ситуативных</w:t>
            </w:r>
            <w:r w:rsidRPr="00AB6E3E">
              <w:rPr>
                <w:rFonts w:ascii="Times New Roman" w:hAnsi="Times New Roman" w:cs="Times New Roman"/>
                <w:sz w:val="24"/>
                <w:szCs w:val="24"/>
              </w:rPr>
              <w:t xml:space="preserve"> задач по теме</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497"/>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1.1.12</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sz w:val="24"/>
                <w:szCs w:val="24"/>
              </w:rPr>
            </w:pPr>
            <w:r w:rsidRPr="00AB6E3E">
              <w:rPr>
                <w:rFonts w:ascii="Times New Roman" w:hAnsi="Times New Roman" w:cs="Times New Roman"/>
                <w:sz w:val="24"/>
                <w:szCs w:val="24"/>
              </w:rPr>
              <w:t>Духовная жизнь человека.</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E657F0" w:rsidP="00E5551B">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Духовная жизнь и духовный мир человека. Самосознание индивида и социальное поведение. Социальные ценности. Мотивы и предпочтения. Свобода и ответственность.</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hd w:val="clear" w:color="auto" w:fill="FFFFFF"/>
              <w:spacing w:after="0" w:line="240" w:lineRule="auto"/>
              <w:jc w:val="center"/>
              <w:rPr>
                <w:rFonts w:ascii="Times New Roman" w:hAnsi="Times New Roman" w:cs="Times New Roman"/>
                <w:bCs/>
                <w:sz w:val="24"/>
                <w:szCs w:val="24"/>
              </w:rPr>
            </w:pPr>
          </w:p>
        </w:tc>
      </w:tr>
      <w:tr w:rsidR="00986877" w:rsidRPr="00AB6E3E" w:rsidTr="00BE490A">
        <w:trPr>
          <w:trHeight w:val="1295"/>
        </w:trPr>
        <w:tc>
          <w:tcPr>
            <w:tcW w:w="1022" w:type="dxa"/>
            <w:tcBorders>
              <w:top w:val="single" w:sz="4" w:space="0" w:color="auto"/>
              <w:left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1.11.13</w:t>
            </w:r>
          </w:p>
          <w:p w:rsidR="00986877" w:rsidRPr="00AB6E3E" w:rsidRDefault="00986877" w:rsidP="00E5551B">
            <w:pPr>
              <w:spacing w:after="0" w:line="240" w:lineRule="auto"/>
              <w:rPr>
                <w:rFonts w:ascii="Times New Roman" w:hAnsi="Times New Roman" w:cs="Times New Roman"/>
                <w:color w:val="000000"/>
                <w:sz w:val="24"/>
                <w:szCs w:val="24"/>
                <w:shd w:val="clear" w:color="auto" w:fill="FFFFFF"/>
              </w:rPr>
            </w:pPr>
          </w:p>
        </w:tc>
        <w:tc>
          <w:tcPr>
            <w:tcW w:w="2126"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культуры. </w:t>
            </w:r>
          </w:p>
        </w:tc>
        <w:tc>
          <w:tcPr>
            <w:tcW w:w="709" w:type="dxa"/>
            <w:tcBorders>
              <w:top w:val="single" w:sz="4" w:space="0" w:color="auto"/>
              <w:left w:val="single" w:sz="4" w:space="0" w:color="auto"/>
              <w:right w:val="single" w:sz="4" w:space="0" w:color="auto"/>
            </w:tcBorders>
            <w:hideMark/>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Понятие культуры. Материальная и духовная культура, их взаимосвязь. Формы и виды культуры: народная, массовая, элитарная; молодежная субкультура, контркультура. Многообразие и диалог культур.</w:t>
            </w:r>
          </w:p>
        </w:tc>
        <w:tc>
          <w:tcPr>
            <w:tcW w:w="226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 xml:space="preserve"> Урок освоения нового материала</w:t>
            </w:r>
          </w:p>
        </w:tc>
        <w:tc>
          <w:tcPr>
            <w:tcW w:w="1417"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1076"/>
        </w:trPr>
        <w:tc>
          <w:tcPr>
            <w:tcW w:w="1022" w:type="dxa"/>
            <w:tcBorders>
              <w:top w:val="single" w:sz="4" w:space="0" w:color="auto"/>
              <w:left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1.1.14</w:t>
            </w:r>
          </w:p>
        </w:tc>
        <w:tc>
          <w:tcPr>
            <w:tcW w:w="2126"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Мировоззрение</w:t>
            </w:r>
          </w:p>
        </w:tc>
        <w:tc>
          <w:tcPr>
            <w:tcW w:w="709" w:type="dxa"/>
            <w:tcBorders>
              <w:top w:val="single" w:sz="4" w:space="0" w:color="auto"/>
              <w:left w:val="single" w:sz="4" w:space="0" w:color="auto"/>
              <w:right w:val="single" w:sz="4" w:space="0" w:color="auto"/>
            </w:tcBorders>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Общественное и индивидуальное сознание. Мировоззрение, его типы. Убеждения, вера. Формирование мировоззрения. Роль мировоззрения в духовном развитии человека.</w:t>
            </w:r>
          </w:p>
        </w:tc>
        <w:tc>
          <w:tcPr>
            <w:tcW w:w="2268" w:type="dxa"/>
            <w:tcBorders>
              <w:top w:val="single" w:sz="4" w:space="0" w:color="auto"/>
              <w:left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95A95" w:rsidRPr="00AB6E3E" w:rsidTr="00BE490A">
        <w:trPr>
          <w:trHeight w:val="1076"/>
        </w:trPr>
        <w:tc>
          <w:tcPr>
            <w:tcW w:w="1022" w:type="dxa"/>
            <w:tcBorders>
              <w:top w:val="single" w:sz="4" w:space="0" w:color="auto"/>
              <w:left w:val="single" w:sz="4" w:space="0" w:color="auto"/>
              <w:right w:val="single" w:sz="4" w:space="0" w:color="auto"/>
            </w:tcBorders>
          </w:tcPr>
          <w:p w:rsidR="00E95A95" w:rsidRPr="00AB6E3E" w:rsidRDefault="00607776" w:rsidP="00E95A95">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1.1.15</w:t>
            </w:r>
          </w:p>
        </w:tc>
        <w:tc>
          <w:tcPr>
            <w:tcW w:w="2126" w:type="dxa"/>
            <w:tcBorders>
              <w:top w:val="single" w:sz="4" w:space="0" w:color="auto"/>
              <w:left w:val="single" w:sz="4" w:space="0" w:color="auto"/>
              <w:right w:val="single" w:sz="4" w:space="0" w:color="auto"/>
            </w:tcBorders>
          </w:tcPr>
          <w:p w:rsidR="00E95A95" w:rsidRPr="00AB6E3E" w:rsidRDefault="00E95A95" w:rsidP="00E95A95">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Социальные ценности</w:t>
            </w:r>
          </w:p>
        </w:tc>
        <w:tc>
          <w:tcPr>
            <w:tcW w:w="709" w:type="dxa"/>
            <w:tcBorders>
              <w:top w:val="single" w:sz="4" w:space="0" w:color="auto"/>
              <w:left w:val="single" w:sz="4" w:space="0" w:color="auto"/>
              <w:right w:val="single" w:sz="4" w:space="0" w:color="auto"/>
            </w:tcBorders>
          </w:tcPr>
          <w:p w:rsidR="00E95A95" w:rsidRDefault="00E95A95" w:rsidP="00E95A9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E95A95" w:rsidRPr="00D137CF" w:rsidRDefault="00E95A95" w:rsidP="00E95A95">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D137CF">
              <w:rPr>
                <w:rFonts w:ascii="Times New Roman" w:eastAsia="Times New Roman" w:hAnsi="Times New Roman" w:cs="Times New Roman"/>
                <w:sz w:val="24"/>
                <w:szCs w:val="24"/>
              </w:rPr>
              <w:t>Самосознание индивида и социальное поведение. Социальные ценности, их виды. Общечеловеческие ценности – моральные, религиозные, нравственные, эстетические, научные, правовые. Закрепление основных социальных ценностей в международных документах.</w:t>
            </w:r>
          </w:p>
        </w:tc>
        <w:tc>
          <w:tcPr>
            <w:tcW w:w="2268" w:type="dxa"/>
            <w:tcBorders>
              <w:top w:val="single" w:sz="4" w:space="0" w:color="auto"/>
              <w:left w:val="single" w:sz="4" w:space="0" w:color="auto"/>
              <w:right w:val="single" w:sz="4" w:space="0" w:color="auto"/>
            </w:tcBorders>
          </w:tcPr>
          <w:p w:rsidR="00E95A95" w:rsidRPr="00AB6E3E" w:rsidRDefault="00E95A95" w:rsidP="00E95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E95A95" w:rsidRPr="00AB6E3E" w:rsidRDefault="00E95A95" w:rsidP="00E95A95">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E95A95" w:rsidRPr="00AB6E3E" w:rsidRDefault="00E95A95" w:rsidP="00E95A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1.1.16</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E95A95" w:rsidP="00E5551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Мораль. </w:t>
            </w:r>
            <w:r w:rsidR="00986877" w:rsidRPr="00AB6E3E">
              <w:rPr>
                <w:rFonts w:ascii="Times New Roman" w:hAnsi="Times New Roman" w:cs="Times New Roman"/>
                <w:sz w:val="24"/>
                <w:szCs w:val="24"/>
              </w:rPr>
              <w:t>равственная культура.</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Понятие морали и нравственности. Происхождение морали. Моральные нормы и их место в системе социальных норм. Функции и основные принципы морали. «Золотое правило» нравственности.</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1.1.17</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Искусство, его основные функции.</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Искусство как вид духовной деятельности. Функции искусства.  Виды искусства. Творчество.</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1179"/>
        </w:trPr>
        <w:tc>
          <w:tcPr>
            <w:tcW w:w="1022" w:type="dxa"/>
            <w:tcBorders>
              <w:top w:val="single" w:sz="4" w:space="0" w:color="auto"/>
              <w:left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1.1.18</w:t>
            </w:r>
          </w:p>
          <w:p w:rsidR="00986877" w:rsidRPr="00AB6E3E" w:rsidRDefault="00986877" w:rsidP="00E5551B">
            <w:pPr>
              <w:spacing w:after="0" w:line="240" w:lineRule="auto"/>
              <w:rPr>
                <w:rFonts w:ascii="Times New Roman" w:hAnsi="Times New Roman" w:cs="Times New Roman"/>
                <w:color w:val="000000"/>
                <w:sz w:val="24"/>
                <w:szCs w:val="24"/>
                <w:shd w:val="clear" w:color="auto" w:fill="FFFFFF"/>
              </w:rPr>
            </w:pPr>
          </w:p>
        </w:tc>
        <w:tc>
          <w:tcPr>
            <w:tcW w:w="2126"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 xml:space="preserve">Религия. </w:t>
            </w:r>
          </w:p>
        </w:tc>
        <w:tc>
          <w:tcPr>
            <w:tcW w:w="709" w:type="dxa"/>
            <w:tcBorders>
              <w:top w:val="single" w:sz="4" w:space="0" w:color="auto"/>
              <w:left w:val="single" w:sz="4" w:space="0" w:color="auto"/>
              <w:right w:val="single" w:sz="4" w:space="0" w:color="auto"/>
            </w:tcBorders>
            <w:hideMark/>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Понятие религии. Происхождение религии. Первые религиозные верования. Основные функции религии. Роль религии в жизни общества. Религия как элемент культуры.</w:t>
            </w:r>
          </w:p>
        </w:tc>
        <w:tc>
          <w:tcPr>
            <w:tcW w:w="226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1154"/>
        </w:trPr>
        <w:tc>
          <w:tcPr>
            <w:tcW w:w="1022" w:type="dxa"/>
            <w:tcBorders>
              <w:top w:val="single" w:sz="4" w:space="0" w:color="auto"/>
              <w:left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1.1.19</w:t>
            </w:r>
          </w:p>
        </w:tc>
        <w:tc>
          <w:tcPr>
            <w:tcW w:w="2126"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Мировые религии</w:t>
            </w:r>
          </w:p>
        </w:tc>
        <w:tc>
          <w:tcPr>
            <w:tcW w:w="709" w:type="dxa"/>
            <w:tcBorders>
              <w:top w:val="single" w:sz="4" w:space="0" w:color="auto"/>
              <w:left w:val="single" w:sz="4" w:space="0" w:color="auto"/>
              <w:right w:val="single" w:sz="4" w:space="0" w:color="auto"/>
            </w:tcBorders>
            <w:hideMark/>
          </w:tcPr>
          <w:p w:rsidR="00986877" w:rsidRPr="00AB6E3E" w:rsidRDefault="00E657F0"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Мировые религии: буддизм, христианство, ислам. Толерантность и веротерпимость. Тоталитарные религиозные секты. Религиозные объединения и организации в Российской Федерации.</w:t>
            </w:r>
          </w:p>
        </w:tc>
        <w:tc>
          <w:tcPr>
            <w:tcW w:w="226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1.1.20</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Образование </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68239F"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Основные направления развития образования. Функции образования как социального института. Общественная значимость и личностный смысл образования. Знания, умения и навыки людей в условиях информационного общества.</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95A95"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607776">
              <w:rPr>
                <w:rFonts w:ascii="Times New Roman" w:hAnsi="Times New Roman" w:cs="Times New Roman"/>
                <w:color w:val="000000"/>
                <w:sz w:val="24"/>
                <w:szCs w:val="24"/>
                <w:shd w:val="clear" w:color="auto" w:fill="FFFFFF"/>
              </w:rPr>
              <w:t>.1.21</w:t>
            </w:r>
          </w:p>
        </w:tc>
        <w:tc>
          <w:tcPr>
            <w:tcW w:w="2126"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Наука в современном мире</w:t>
            </w:r>
          </w:p>
        </w:tc>
        <w:tc>
          <w:tcPr>
            <w:tcW w:w="709"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Понятие науки. Функции науки. Структурные элементы науки. Типы наук. Этика ученого. Тенденции развития науки в современной России и в мире.</w:t>
            </w:r>
          </w:p>
        </w:tc>
        <w:tc>
          <w:tcPr>
            <w:tcW w:w="2268"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rPr>
                <w:rFonts w:ascii="Times New Roman" w:hAnsi="Times New Roman" w:cs="Times New Roman"/>
                <w:bCs/>
                <w:sz w:val="24"/>
                <w:szCs w:val="24"/>
              </w:rPr>
            </w:pPr>
            <w:r>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E95A95" w:rsidRPr="00AB6E3E" w:rsidRDefault="00E95A95"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6F39"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607776" w:rsidP="00406F39">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1.1.22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Default="00406F39"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Пр.№ 3</w:t>
            </w:r>
          </w:p>
          <w:p w:rsidR="00406F39" w:rsidRPr="00AB6E3E" w:rsidRDefault="00406F39"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Проблемы развития духовной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406F39"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406F39"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Проблема бездуховности. Проблемы развития искусства, науки, образования. Проблема моральной и нравственной деградации: причины, последствия, способы разрешения.</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406F39"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406F39" w:rsidP="00E5551B">
            <w:pPr>
              <w:rPr>
                <w:rFonts w:ascii="Times New Roman" w:hAnsi="Times New Roman" w:cs="Times New Roman"/>
                <w:bCs/>
                <w:sz w:val="24"/>
                <w:szCs w:val="24"/>
              </w:rPr>
            </w:pPr>
            <w:r>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406F39" w:rsidRPr="00AB6E3E" w:rsidRDefault="00406F39"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607776"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1.1.23</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Контрольная работа № 1</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 xml:space="preserve">Контрольная работа № 1 «Человек в системе общественных отношений». </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E5551B">
        <w:trPr>
          <w:trHeight w:val="468"/>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B6E3E">
              <w:rPr>
                <w:rFonts w:ascii="Times New Roman" w:hAnsi="Times New Roman" w:cs="Times New Roman"/>
                <w:b/>
                <w:bCs/>
                <w:sz w:val="24"/>
                <w:szCs w:val="24"/>
              </w:rPr>
              <w:t>Раздел 2. Общество как сложная динамичная система</w:t>
            </w:r>
            <w:r w:rsidR="00806FB4">
              <w:rPr>
                <w:rFonts w:ascii="Times New Roman" w:hAnsi="Times New Roman" w:cs="Times New Roman"/>
                <w:b/>
                <w:bCs/>
                <w:sz w:val="24"/>
                <w:szCs w:val="24"/>
              </w:rPr>
              <w:t xml:space="preserve"> –</w:t>
            </w:r>
            <w:r w:rsidR="00E95A95">
              <w:rPr>
                <w:rFonts w:ascii="Times New Roman" w:hAnsi="Times New Roman" w:cs="Times New Roman"/>
                <w:b/>
                <w:bCs/>
                <w:sz w:val="24"/>
                <w:szCs w:val="24"/>
              </w:rPr>
              <w:t xml:space="preserve"> 13</w:t>
            </w:r>
            <w:r w:rsidR="00806FB4">
              <w:rPr>
                <w:rFonts w:ascii="Times New Roman" w:hAnsi="Times New Roman" w:cs="Times New Roman"/>
                <w:b/>
                <w:bCs/>
                <w:sz w:val="24"/>
                <w:szCs w:val="24"/>
              </w:rPr>
              <w:t xml:space="preserve"> </w:t>
            </w:r>
            <w:r w:rsidRPr="00AB6E3E">
              <w:rPr>
                <w:rFonts w:ascii="Times New Roman" w:hAnsi="Times New Roman" w:cs="Times New Roman"/>
                <w:b/>
                <w:bCs/>
                <w:sz w:val="24"/>
                <w:szCs w:val="24"/>
              </w:rPr>
              <w:t>часов</w:t>
            </w:r>
          </w:p>
        </w:tc>
      </w:tr>
      <w:tr w:rsidR="00986877" w:rsidRPr="00AB6E3E" w:rsidTr="00BE490A">
        <w:trPr>
          <w:trHeight w:val="1411"/>
        </w:trPr>
        <w:tc>
          <w:tcPr>
            <w:tcW w:w="1022" w:type="dxa"/>
            <w:tcBorders>
              <w:top w:val="single" w:sz="4" w:space="0" w:color="auto"/>
              <w:left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1.2.1</w:t>
            </w:r>
          </w:p>
        </w:tc>
        <w:tc>
          <w:tcPr>
            <w:tcW w:w="2126"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Общество как система</w:t>
            </w:r>
          </w:p>
        </w:tc>
        <w:tc>
          <w:tcPr>
            <w:tcW w:w="709" w:type="dxa"/>
            <w:tcBorders>
              <w:top w:val="single" w:sz="4" w:space="0" w:color="auto"/>
              <w:left w:val="single" w:sz="4" w:space="0" w:color="auto"/>
              <w:right w:val="single" w:sz="4" w:space="0" w:color="auto"/>
            </w:tcBorders>
            <w:hideMark/>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Системное строение общества: элементы и подсистемы. Сферы общественной жизни. Основные социальные институты общества. Социальное взаимодействие и общественные отношения. Характеристики общества как системы: целостность, сложность, динамичность, самодостаточность.</w:t>
            </w:r>
          </w:p>
        </w:tc>
        <w:tc>
          <w:tcPr>
            <w:tcW w:w="226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06FB4" w:rsidRPr="00AB6E3E" w:rsidTr="00BE490A">
        <w:trPr>
          <w:trHeight w:val="888"/>
        </w:trPr>
        <w:tc>
          <w:tcPr>
            <w:tcW w:w="1022" w:type="dxa"/>
            <w:tcBorders>
              <w:top w:val="single" w:sz="4" w:space="0" w:color="auto"/>
              <w:left w:val="single" w:sz="4" w:space="0" w:color="auto"/>
              <w:right w:val="single" w:sz="4" w:space="0" w:color="auto"/>
            </w:tcBorders>
          </w:tcPr>
          <w:p w:rsidR="00806FB4"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1.</w:t>
            </w:r>
            <w:r w:rsidR="00806FB4">
              <w:rPr>
                <w:rFonts w:ascii="Times New Roman" w:hAnsi="Times New Roman" w:cs="Times New Roman"/>
                <w:color w:val="000000"/>
                <w:sz w:val="24"/>
                <w:szCs w:val="24"/>
                <w:shd w:val="clear" w:color="auto" w:fill="FFFFFF"/>
              </w:rPr>
              <w:t>2.2</w:t>
            </w:r>
          </w:p>
        </w:tc>
        <w:tc>
          <w:tcPr>
            <w:tcW w:w="2126" w:type="dxa"/>
            <w:tcBorders>
              <w:top w:val="single" w:sz="4" w:space="0" w:color="auto"/>
              <w:left w:val="single" w:sz="4" w:space="0" w:color="auto"/>
              <w:right w:val="single" w:sz="4" w:space="0" w:color="auto"/>
            </w:tcBorders>
          </w:tcPr>
          <w:p w:rsidR="00806FB4" w:rsidRPr="00AB6E3E" w:rsidRDefault="00806FB4"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Прогресс и регресс</w:t>
            </w:r>
          </w:p>
        </w:tc>
        <w:tc>
          <w:tcPr>
            <w:tcW w:w="709" w:type="dxa"/>
            <w:tcBorders>
              <w:top w:val="single" w:sz="4" w:space="0" w:color="auto"/>
              <w:left w:val="single" w:sz="4" w:space="0" w:color="auto"/>
              <w:right w:val="single" w:sz="4" w:space="0" w:color="auto"/>
            </w:tcBorders>
          </w:tcPr>
          <w:p w:rsidR="00806FB4"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806FB4" w:rsidRPr="00AB6E3E" w:rsidRDefault="00806FB4"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Основные направления общественного развития: общественный прогресс, общественный регресс</w:t>
            </w:r>
            <w:r>
              <w:rPr>
                <w:rFonts w:ascii="Times New Roman" w:hAnsi="Times New Roman" w:cs="Times New Roman"/>
                <w:sz w:val="24"/>
                <w:szCs w:val="24"/>
              </w:rPr>
              <w:t>, их взаимосвязь</w:t>
            </w:r>
            <w:r w:rsidRPr="00AB6E3E">
              <w:rPr>
                <w:rFonts w:ascii="Times New Roman" w:hAnsi="Times New Roman" w:cs="Times New Roman"/>
                <w:sz w:val="24"/>
                <w:szCs w:val="24"/>
              </w:rPr>
              <w:t>. Формы социального прогресса</w:t>
            </w:r>
            <w:r>
              <w:rPr>
                <w:rFonts w:ascii="Times New Roman" w:hAnsi="Times New Roman" w:cs="Times New Roman"/>
                <w:sz w:val="24"/>
                <w:szCs w:val="24"/>
              </w:rPr>
              <w:t>. Критерии прогресса. Цена прогресса.</w:t>
            </w:r>
          </w:p>
        </w:tc>
        <w:tc>
          <w:tcPr>
            <w:tcW w:w="2268" w:type="dxa"/>
            <w:tcBorders>
              <w:top w:val="single" w:sz="4" w:space="0" w:color="auto"/>
              <w:left w:val="single" w:sz="4" w:space="0" w:color="auto"/>
              <w:right w:val="single" w:sz="4" w:space="0" w:color="auto"/>
            </w:tcBorders>
          </w:tcPr>
          <w:p w:rsidR="00806FB4" w:rsidRPr="00AB6E3E" w:rsidRDefault="00806FB4"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right w:val="single" w:sz="4" w:space="0" w:color="auto"/>
            </w:tcBorders>
          </w:tcPr>
          <w:p w:rsidR="00806FB4" w:rsidRPr="00AB6E3E" w:rsidRDefault="00806FB4" w:rsidP="00E5551B">
            <w:pPr>
              <w:rPr>
                <w:rFonts w:ascii="Times New Roman" w:hAnsi="Times New Roman" w:cs="Times New Roman"/>
                <w:bCs/>
                <w:sz w:val="24"/>
                <w:szCs w:val="24"/>
              </w:rPr>
            </w:pPr>
            <w:r>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806FB4" w:rsidRPr="00AB6E3E" w:rsidRDefault="00806FB4"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806FB4">
              <w:rPr>
                <w:rFonts w:ascii="Times New Roman" w:hAnsi="Times New Roman" w:cs="Times New Roman"/>
                <w:color w:val="000000"/>
                <w:sz w:val="24"/>
                <w:szCs w:val="24"/>
                <w:shd w:val="clear" w:color="auto" w:fill="FFFFFF"/>
              </w:rPr>
              <w:t>2.3</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Динамика общественного развития</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6853D0"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Многовариантность общественного развития. Эволюция и революция как формы социального изменения.</w:t>
            </w:r>
            <w:r w:rsidR="00806FB4">
              <w:rPr>
                <w:rFonts w:ascii="Times New Roman" w:hAnsi="Times New Roman" w:cs="Times New Roman"/>
                <w:sz w:val="24"/>
                <w:szCs w:val="24"/>
              </w:rPr>
              <w:t xml:space="preserve"> Реформа и революция</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1.2.3</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Мировая система</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Многообразие и противоречивость современного мира. Мировая система. Модернизация: понятие, виды, значение. </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1.2.5</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Процессы глобализации</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406F39">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Процессы глобализации. Основные направления глобализации. Последствия глобализации. Антиглобалисты.</w:t>
            </w:r>
            <w:r w:rsidR="006853D0" w:rsidRPr="00AB6E3E">
              <w:rPr>
                <w:rFonts w:ascii="Times New Roman" w:hAnsi="Times New Roman" w:cs="Times New Roman"/>
                <w:sz w:val="24"/>
                <w:szCs w:val="24"/>
              </w:rPr>
              <w:t xml:space="preserve"> </w:t>
            </w:r>
            <w:r w:rsidR="00FE6A62" w:rsidRPr="00AB6E3E">
              <w:rPr>
                <w:rFonts w:ascii="Times New Roman" w:hAnsi="Times New Roman" w:cs="Times New Roman"/>
                <w:sz w:val="24"/>
                <w:szCs w:val="24"/>
              </w:rPr>
              <w:t>Глобальная угроза международного терроризма</w:t>
            </w:r>
            <w:r w:rsidR="00FE6A6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E6A62"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FE6A62" w:rsidRDefault="00607776" w:rsidP="00FE6A62">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1.2.6</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Default="00FE6A62" w:rsidP="00FE6A62">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Пр.№ 4</w:t>
            </w:r>
          </w:p>
          <w:p w:rsidR="00FE6A62" w:rsidRPr="00FE6A62" w:rsidRDefault="00FE6A62" w:rsidP="00FE6A62">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Глобальные проблемы и вызовы </w:t>
            </w:r>
            <w:r>
              <w:rPr>
                <w:rFonts w:ascii="Times New Roman" w:hAnsi="Times New Roman" w:cs="Times New Roman"/>
                <w:sz w:val="24"/>
                <w:szCs w:val="24"/>
                <w:lang w:val="en-US"/>
              </w:rPr>
              <w:t>XXI</w:t>
            </w:r>
            <w:r>
              <w:rPr>
                <w:rFonts w:ascii="Times New Roman" w:hAnsi="Times New Roman" w:cs="Times New Roman"/>
                <w:sz w:val="24"/>
                <w:szCs w:val="24"/>
              </w:rPr>
              <w:t xml:space="preserve"> века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AB6E3E" w:rsidRDefault="0009466A" w:rsidP="00FE6A6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AB6E3E" w:rsidRDefault="00FE6A62" w:rsidP="00FE6A62">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Понятие глобальных проблем. Экологические и неэкологические проблемы. Общество и человек перед лицом угроз и вызовов XXI века. Способы решения п</w:t>
            </w:r>
            <w:r>
              <w:rPr>
                <w:rFonts w:ascii="Times New Roman" w:hAnsi="Times New Roman" w:cs="Times New Roman"/>
                <w:sz w:val="24"/>
                <w:szCs w:val="24"/>
              </w:rPr>
              <w:t>роблем. Экологическая культура.</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AB6E3E" w:rsidRDefault="00FE6A62" w:rsidP="00FE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AB6E3E" w:rsidRDefault="00FE6A62" w:rsidP="00FE6A62">
            <w:pPr>
              <w:rPr>
                <w:rFonts w:ascii="Times New Roman" w:hAnsi="Times New Roman" w:cs="Times New Roman"/>
                <w:bCs/>
                <w:sz w:val="24"/>
                <w:szCs w:val="24"/>
              </w:rPr>
            </w:pPr>
            <w:r>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E6A62" w:rsidRPr="00AB6E3E" w:rsidRDefault="00FE6A62" w:rsidP="00FE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BE490A">
        <w:trPr>
          <w:trHeight w:val="1204"/>
        </w:trPr>
        <w:tc>
          <w:tcPr>
            <w:tcW w:w="1022"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607776"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1.2.7</w:t>
            </w:r>
          </w:p>
          <w:p w:rsidR="00986877" w:rsidRPr="00AB6E3E" w:rsidRDefault="00986877" w:rsidP="00E5551B">
            <w:pPr>
              <w:spacing w:after="0" w:line="240" w:lineRule="auto"/>
              <w:rPr>
                <w:rFonts w:ascii="Times New Roman" w:hAnsi="Times New Roman" w:cs="Times New Roman"/>
                <w:color w:val="000000"/>
                <w:sz w:val="24"/>
                <w:szCs w:val="24"/>
                <w:shd w:val="clear" w:color="auto" w:fill="FFFFFF"/>
              </w:rPr>
            </w:pPr>
          </w:p>
        </w:tc>
        <w:tc>
          <w:tcPr>
            <w:tcW w:w="2126"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Контрольная работа</w:t>
            </w:r>
          </w:p>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p>
        </w:tc>
        <w:tc>
          <w:tcPr>
            <w:tcW w:w="709"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1</w:t>
            </w:r>
          </w:p>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Контрольная работа № 2 «Человек и общество. Общество как сложная динамическая система» (текущий/диагностический/контроль)</w:t>
            </w:r>
          </w:p>
        </w:tc>
        <w:tc>
          <w:tcPr>
            <w:tcW w:w="2268"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проверки и коррекции знаний и умений</w:t>
            </w:r>
          </w:p>
        </w:tc>
        <w:tc>
          <w:tcPr>
            <w:tcW w:w="1417"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Тематический</w:t>
            </w:r>
          </w:p>
        </w:tc>
        <w:tc>
          <w:tcPr>
            <w:tcW w:w="1248" w:type="dxa"/>
            <w:tcBorders>
              <w:top w:val="single" w:sz="4" w:space="0" w:color="auto"/>
              <w:left w:val="single" w:sz="4" w:space="0" w:color="auto"/>
              <w:right w:val="single" w:sz="4" w:space="0" w:color="auto"/>
            </w:tcBorders>
            <w:shd w:val="clear" w:color="auto" w:fill="FFD966" w:themeFill="accent4" w:themeFillTint="99"/>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E5551B">
        <w:trPr>
          <w:trHeight w:val="197"/>
        </w:trPr>
        <w:tc>
          <w:tcPr>
            <w:tcW w:w="15452" w:type="dxa"/>
            <w:gridSpan w:val="7"/>
            <w:tcBorders>
              <w:top w:val="single" w:sz="4" w:space="0" w:color="auto"/>
              <w:left w:val="single" w:sz="4" w:space="0" w:color="auto"/>
              <w:bottom w:val="single" w:sz="4" w:space="0" w:color="auto"/>
            </w:tcBorders>
            <w:shd w:val="clear" w:color="auto" w:fill="FBE4D5" w:themeFill="accent2" w:themeFillTint="33"/>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B6E3E">
              <w:rPr>
                <w:rFonts w:ascii="Times New Roman" w:hAnsi="Times New Roman" w:cs="Times New Roman"/>
                <w:b/>
                <w:bCs/>
                <w:sz w:val="24"/>
                <w:szCs w:val="24"/>
              </w:rPr>
              <w:t>Раздел  3</w:t>
            </w:r>
            <w:r w:rsidRPr="00AB6E3E">
              <w:rPr>
                <w:rFonts w:ascii="Times New Roman" w:hAnsi="Times New Roman" w:cs="Times New Roman"/>
                <w:bCs/>
                <w:sz w:val="24"/>
                <w:szCs w:val="24"/>
              </w:rPr>
              <w:t xml:space="preserve">. </w:t>
            </w:r>
            <w:r w:rsidRPr="00AB6E3E">
              <w:rPr>
                <w:rFonts w:ascii="Times New Roman" w:hAnsi="Times New Roman" w:cs="Times New Roman"/>
                <w:b/>
                <w:sz w:val="24"/>
                <w:szCs w:val="24"/>
              </w:rPr>
              <w:t>Социальные отношения</w:t>
            </w:r>
            <w:r w:rsidR="00806FB4">
              <w:rPr>
                <w:rFonts w:ascii="Times New Roman" w:hAnsi="Times New Roman" w:cs="Times New Roman"/>
                <w:b/>
                <w:sz w:val="24"/>
                <w:szCs w:val="24"/>
              </w:rPr>
              <w:t xml:space="preserve"> – 28</w:t>
            </w:r>
            <w:r w:rsidRPr="00AB6E3E">
              <w:rPr>
                <w:rFonts w:ascii="Times New Roman" w:hAnsi="Times New Roman" w:cs="Times New Roman"/>
                <w:b/>
                <w:sz w:val="24"/>
                <w:szCs w:val="24"/>
              </w:rPr>
              <w:t xml:space="preserve"> часов</w:t>
            </w:r>
          </w:p>
        </w:tc>
      </w:tr>
      <w:tr w:rsidR="00986877" w:rsidRPr="00AB6E3E" w:rsidTr="00BE490A">
        <w:trPr>
          <w:trHeight w:val="1354"/>
        </w:trPr>
        <w:tc>
          <w:tcPr>
            <w:tcW w:w="1022" w:type="dxa"/>
            <w:tcBorders>
              <w:top w:val="single" w:sz="4" w:space="0" w:color="auto"/>
              <w:left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3.1</w:t>
            </w:r>
          </w:p>
        </w:tc>
        <w:tc>
          <w:tcPr>
            <w:tcW w:w="2126"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r w:rsidRPr="00AB6E3E">
              <w:rPr>
                <w:rFonts w:ascii="Times New Roman" w:hAnsi="Times New Roman" w:cs="Times New Roman"/>
                <w:sz w:val="24"/>
                <w:szCs w:val="24"/>
              </w:rPr>
              <w:t xml:space="preserve">Социальная структура общества </w:t>
            </w:r>
          </w:p>
        </w:tc>
        <w:tc>
          <w:tcPr>
            <w:tcW w:w="709" w:type="dxa"/>
            <w:tcBorders>
              <w:top w:val="single" w:sz="4" w:space="0" w:color="auto"/>
              <w:left w:val="single" w:sz="4" w:space="0" w:color="auto"/>
              <w:right w:val="single" w:sz="4" w:space="0" w:color="auto"/>
            </w:tcBorders>
            <w:hideMark/>
          </w:tcPr>
          <w:p w:rsidR="00986877" w:rsidRPr="00AB6E3E" w:rsidRDefault="0068239F"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социальной структуры. Социальная дифференциация (неравенство). Экономическая, профессиональная и политическая дифференциация. Классы и страты. Социальная стратификация ее разновидности. </w:t>
            </w:r>
          </w:p>
        </w:tc>
        <w:tc>
          <w:tcPr>
            <w:tcW w:w="2268" w:type="dxa"/>
            <w:tcBorders>
              <w:top w:val="single" w:sz="4" w:space="0" w:color="auto"/>
              <w:left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p>
        </w:tc>
      </w:tr>
      <w:tr w:rsidR="00986877" w:rsidRPr="00AB6E3E" w:rsidTr="00BE490A">
        <w:trPr>
          <w:trHeight w:val="922"/>
        </w:trPr>
        <w:tc>
          <w:tcPr>
            <w:tcW w:w="1022" w:type="dxa"/>
            <w:tcBorders>
              <w:top w:val="single" w:sz="4" w:space="0" w:color="auto"/>
              <w:left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3.2</w:t>
            </w:r>
          </w:p>
        </w:tc>
        <w:tc>
          <w:tcPr>
            <w:tcW w:w="2126"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Социальный статус</w:t>
            </w:r>
          </w:p>
        </w:tc>
        <w:tc>
          <w:tcPr>
            <w:tcW w:w="709" w:type="dxa"/>
            <w:tcBorders>
              <w:top w:val="single" w:sz="4" w:space="0" w:color="auto"/>
              <w:left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Социальный статус. Виды статусов. Статусный набор. Престиж и авторитет. Социальная роль</w:t>
            </w:r>
          </w:p>
        </w:tc>
        <w:tc>
          <w:tcPr>
            <w:tcW w:w="2268" w:type="dxa"/>
            <w:tcBorders>
              <w:top w:val="single" w:sz="4" w:space="0" w:color="auto"/>
              <w:left w:val="single" w:sz="4" w:space="0" w:color="auto"/>
              <w:right w:val="single" w:sz="4" w:space="0" w:color="auto"/>
            </w:tcBorders>
          </w:tcPr>
          <w:p w:rsidR="00986877" w:rsidRPr="00AB6E3E" w:rsidRDefault="009E0BAF"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p>
        </w:tc>
      </w:tr>
      <w:tr w:rsidR="00986877" w:rsidRPr="00AB6E3E" w:rsidTr="00BE490A">
        <w:trPr>
          <w:trHeight w:val="762"/>
        </w:trPr>
        <w:tc>
          <w:tcPr>
            <w:tcW w:w="1022" w:type="dxa"/>
            <w:tcBorders>
              <w:top w:val="single" w:sz="4" w:space="0" w:color="auto"/>
              <w:left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w:t>
            </w:r>
          </w:p>
        </w:tc>
        <w:tc>
          <w:tcPr>
            <w:tcW w:w="2126"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Социальная мобильность</w:t>
            </w:r>
          </w:p>
        </w:tc>
        <w:tc>
          <w:tcPr>
            <w:tcW w:w="709" w:type="dxa"/>
            <w:tcBorders>
              <w:top w:val="single" w:sz="4" w:space="0" w:color="auto"/>
              <w:left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социальной мобильности. Горизонтальная и вертикальная мобильность. </w:t>
            </w:r>
          </w:p>
        </w:tc>
        <w:tc>
          <w:tcPr>
            <w:tcW w:w="2268" w:type="dxa"/>
            <w:tcBorders>
              <w:top w:val="single" w:sz="4" w:space="0" w:color="auto"/>
              <w:left w:val="single" w:sz="4" w:space="0" w:color="auto"/>
              <w:right w:val="single" w:sz="4" w:space="0" w:color="auto"/>
            </w:tcBorders>
          </w:tcPr>
          <w:p w:rsidR="00986877" w:rsidRPr="00AB6E3E" w:rsidRDefault="009E0BAF"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p>
        </w:tc>
      </w:tr>
      <w:tr w:rsidR="00986877" w:rsidRPr="00AB6E3E" w:rsidTr="00BE490A">
        <w:trPr>
          <w:trHeight w:val="1114"/>
        </w:trPr>
        <w:tc>
          <w:tcPr>
            <w:tcW w:w="1022"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607776" w:rsidP="00E5551B">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Pr>
                <w:rFonts w:ascii="Times New Roman" w:hAnsi="Times New Roman" w:cs="Times New Roman"/>
                <w:sz w:val="24"/>
                <w:szCs w:val="24"/>
              </w:rPr>
              <w:lastRenderedPageBreak/>
              <w:t>1.</w:t>
            </w:r>
            <w:r w:rsidR="00E5551B" w:rsidRPr="00AB6E3E">
              <w:rPr>
                <w:rFonts w:ascii="Times New Roman" w:hAnsi="Times New Roman" w:cs="Times New Roman"/>
                <w:sz w:val="24"/>
                <w:szCs w:val="24"/>
              </w:rPr>
              <w:t>3.4</w:t>
            </w:r>
          </w:p>
        </w:tc>
        <w:tc>
          <w:tcPr>
            <w:tcW w:w="2126"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r w:rsidRPr="00AB6E3E">
              <w:rPr>
                <w:rFonts w:ascii="Times New Roman" w:hAnsi="Times New Roman" w:cs="Times New Roman"/>
                <w:b/>
                <w:sz w:val="24"/>
                <w:szCs w:val="24"/>
              </w:rPr>
              <w:t>Пр.№ 3</w:t>
            </w:r>
          </w:p>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Анализ современных «социальных лифтов»</w:t>
            </w:r>
          </w:p>
        </w:tc>
        <w:tc>
          <w:tcPr>
            <w:tcW w:w="709"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7179BF"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Каналы социальной мобильности (социальные лифты) в современном обществе. Конкурсы и олимпиады профессионального мастерства. Движение Ворлдскиллс, Абилимпикс. «Профстажировки РФ», «Лидеры России», «Россия – страна возможностей» и др.</w:t>
            </w:r>
          </w:p>
        </w:tc>
        <w:tc>
          <w:tcPr>
            <w:tcW w:w="2268"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3.5</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Социальные группы</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 Понятие социальной группы. Признаки социальной группы. Классификации. Виды социальных групп: малые и большие, формальные и неформальные, профессиональные группы, этнические группы, организации. Квазигруппы, референтные группы. Влияние социальных групп на социализацию индивида.</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p>
        </w:tc>
      </w:tr>
      <w:tr w:rsidR="0009466A" w:rsidRPr="00AB6E3E" w:rsidTr="00BE490A">
        <w:trPr>
          <w:trHeight w:val="619"/>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09466A" w:rsidRDefault="00607776" w:rsidP="0009466A">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1.</w:t>
            </w:r>
            <w:r w:rsidR="0009466A" w:rsidRPr="0009466A">
              <w:rPr>
                <w:rFonts w:ascii="Times New Roman" w:hAnsi="Times New Roman" w:cs="Times New Roman"/>
                <w:sz w:val="24"/>
                <w:szCs w:val="24"/>
              </w:rPr>
              <w:t>3.6</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09466A" w:rsidRDefault="0009466A" w:rsidP="0009466A">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r w:rsidRPr="0009466A">
              <w:rPr>
                <w:rFonts w:ascii="Times New Roman" w:hAnsi="Times New Roman" w:cs="Times New Roman"/>
                <w:b/>
                <w:sz w:val="24"/>
                <w:szCs w:val="24"/>
              </w:rPr>
              <w:t>Пр. № 4</w:t>
            </w:r>
          </w:p>
          <w:p w:rsidR="0009466A" w:rsidRPr="00AB6E3E" w:rsidRDefault="0009466A" w:rsidP="0009466A">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Молодежь как социальная группа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AB6E3E" w:rsidRDefault="0009466A" w:rsidP="0009466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AB6E3E" w:rsidRDefault="0009466A" w:rsidP="0009466A">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Молодежь как социальная группа. Особенности.  </w:t>
            </w:r>
          </w:p>
          <w:p w:rsidR="0009466A" w:rsidRPr="00AB6E3E" w:rsidRDefault="0009466A" w:rsidP="0009466A">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Неформальные молодежные группы, их влияние.</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AB6E3E" w:rsidRDefault="0009466A" w:rsidP="00094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AB6E3E" w:rsidRDefault="0009466A" w:rsidP="0009466A">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09466A" w:rsidRPr="00AB6E3E" w:rsidRDefault="0009466A" w:rsidP="0009466A">
            <w:pPr>
              <w:rPr>
                <w:rFonts w:ascii="Times New Roman" w:hAnsi="Times New Roman" w:cs="Times New Roman"/>
                <w:sz w:val="24"/>
                <w:szCs w:val="24"/>
              </w:rPr>
            </w:pPr>
          </w:p>
        </w:tc>
      </w:tr>
      <w:tr w:rsidR="00986877" w:rsidRPr="00AB6E3E" w:rsidTr="00BE490A">
        <w:trPr>
          <w:trHeight w:val="1637"/>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3.7</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Социальные нормы.</w:t>
            </w:r>
          </w:p>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Социальный контроль и самоконтроль</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68239F"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Социальные нормы, виды социальных норм. Социальный контроль и самоконтроль.</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6853D0">
            <w:pPr>
              <w:rPr>
                <w:rFonts w:ascii="Times New Roman" w:hAnsi="Times New Roman" w:cs="Times New Roman"/>
                <w:sz w:val="24"/>
                <w:szCs w:val="24"/>
              </w:rPr>
            </w:pPr>
          </w:p>
        </w:tc>
      </w:tr>
      <w:tr w:rsidR="00986877" w:rsidRPr="00AB6E3E" w:rsidTr="00BE490A">
        <w:trPr>
          <w:trHeight w:val="1496"/>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607776" w:rsidP="00E5551B">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1.</w:t>
            </w:r>
            <w:r w:rsidR="00E5551B" w:rsidRPr="00AB6E3E">
              <w:rPr>
                <w:rFonts w:ascii="Times New Roman" w:hAnsi="Times New Roman" w:cs="Times New Roman"/>
                <w:sz w:val="24"/>
                <w:szCs w:val="24"/>
              </w:rPr>
              <w:t>3.8</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09466A" w:rsidP="00E5551B">
            <w:pPr>
              <w:widowControl w:val="0"/>
              <w:tabs>
                <w:tab w:val="left" w:pos="1220"/>
              </w:tabs>
              <w:autoSpaceDE w:val="0"/>
              <w:autoSpaceDN w:val="0"/>
              <w:adjustRightInd w:val="0"/>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Пр. № 5</w:t>
            </w:r>
          </w:p>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Девиантное поведение и его влияние на общество</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406F39"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Отклоняющееся (девиантное) поведение. Положительные и отрицательные девиации.  Социально опасные девиации.  Делинквентное поведение.</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bCs/>
                <w:sz w:val="24"/>
                <w:szCs w:val="24"/>
              </w:rPr>
            </w:pPr>
            <w:r w:rsidRPr="00AB6E3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p>
        </w:tc>
      </w:tr>
      <w:tr w:rsidR="00986877" w:rsidRPr="00AB6E3E" w:rsidTr="00BE490A">
        <w:trPr>
          <w:trHeight w:val="27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3.9</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Социальные конфликты</w:t>
            </w:r>
          </w:p>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Понятие Социального конфликта. Виды социальных конфликтов, их причины. Стадии конфликта. Поведение в конфликте. Конфликтогены. Способы разрешения конфликтов.</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E5551B" w:rsidRPr="00AB6E3E">
              <w:rPr>
                <w:rFonts w:ascii="Times New Roman" w:hAnsi="Times New Roman" w:cs="Times New Roman"/>
                <w:color w:val="000000"/>
                <w:sz w:val="24"/>
                <w:szCs w:val="24"/>
                <w:shd w:val="clear" w:color="auto" w:fill="FFFFFF"/>
              </w:rPr>
              <w:t>3.10</w:t>
            </w:r>
          </w:p>
        </w:tc>
        <w:tc>
          <w:tcPr>
            <w:tcW w:w="2126"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Этнические общности</w:t>
            </w:r>
          </w:p>
        </w:tc>
        <w:tc>
          <w:tcPr>
            <w:tcW w:w="709"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этноса. Этнические общности. Межнациональные отношения, этносоциальные конфликты, пути их разрешения. </w:t>
            </w:r>
          </w:p>
        </w:tc>
        <w:tc>
          <w:tcPr>
            <w:tcW w:w="226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hideMark/>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AB6E3E" w:rsidRDefault="00986877" w:rsidP="006853D0">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1.</w:t>
            </w:r>
            <w:r w:rsidR="00E5551B" w:rsidRPr="00AB6E3E">
              <w:rPr>
                <w:rFonts w:ascii="Times New Roman" w:hAnsi="Times New Roman" w:cs="Times New Roman"/>
                <w:color w:val="000000"/>
                <w:sz w:val="24"/>
                <w:szCs w:val="24"/>
                <w:shd w:val="clear" w:color="auto" w:fill="FFFFFF"/>
              </w:rPr>
              <w:t>3.11</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Конституционные принципы национальной политики РФ</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Работа с Конституцией РФ. Конституционные принципы национальной политики в РФ: </w:t>
            </w:r>
            <w:r w:rsidRPr="00AB6E3E">
              <w:rPr>
                <w:rFonts w:ascii="Times New Roman" w:eastAsia="Times New Roman" w:hAnsi="Times New Roman" w:cs="Times New Roman"/>
                <w:sz w:val="24"/>
                <w:szCs w:val="24"/>
                <w:lang w:eastAsia="ru-RU"/>
              </w:rPr>
              <w:t>принцип равноправия и самоопределения народов России, гарантия прав и свобод, запрет действий, нарушающих целостность территории государства, запрет пропаганды национального превосходства, предоставление права пользования родным языком,</w:t>
            </w:r>
            <w:r w:rsidRPr="00AB6E3E">
              <w:rPr>
                <w:rFonts w:ascii="Times New Roman" w:hAnsi="Times New Roman" w:cs="Times New Roman"/>
                <w:sz w:val="24"/>
                <w:szCs w:val="24"/>
              </w:rPr>
              <w:t xml:space="preserve"> </w:t>
            </w:r>
            <w:r w:rsidRPr="00AB6E3E">
              <w:rPr>
                <w:rFonts w:ascii="Times New Roman" w:eastAsia="Times New Roman" w:hAnsi="Times New Roman" w:cs="Times New Roman"/>
                <w:sz w:val="24"/>
                <w:szCs w:val="24"/>
                <w:lang w:eastAsia="ru-RU"/>
              </w:rPr>
              <w:t xml:space="preserve">гарантия </w:t>
            </w:r>
            <w:r w:rsidRPr="00AB6E3E">
              <w:rPr>
                <w:rFonts w:ascii="Times New Roman" w:eastAsia="Times New Roman" w:hAnsi="Times New Roman" w:cs="Times New Roman"/>
                <w:color w:val="333333"/>
                <w:sz w:val="24"/>
                <w:szCs w:val="24"/>
                <w:lang w:eastAsia="ru-RU"/>
              </w:rPr>
              <w:t>прав национальных меньшинств</w:t>
            </w:r>
            <w:r w:rsidRPr="00AB6E3E">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spacing w:after="0" w:line="240" w:lineRule="auto"/>
              <w:rPr>
                <w:rFonts w:ascii="Times New Roman" w:eastAsia="Times New Roman" w:hAnsi="Times New Roman" w:cs="Times New Roman"/>
                <w:sz w:val="24"/>
                <w:szCs w:val="24"/>
                <w:lang w:eastAsia="ru-RU"/>
              </w:rPr>
            </w:pPr>
            <w:r w:rsidRPr="00AB6E3E">
              <w:rPr>
                <w:rFonts w:ascii="Times New Roman" w:eastAsia="Times New Roman" w:hAnsi="Times New Roman" w:cs="Times New Roman"/>
                <w:sz w:val="24"/>
                <w:szCs w:val="24"/>
                <w:lang w:eastAsia="ru-RU"/>
              </w:rPr>
              <w:t>Урок обобщения и систематизации знаний</w:t>
            </w:r>
          </w:p>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607776" w:rsidP="00DD659F">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Pr>
                <w:rFonts w:ascii="Times New Roman" w:hAnsi="Times New Roman" w:cs="Times New Roman"/>
                <w:sz w:val="24"/>
                <w:szCs w:val="24"/>
              </w:rPr>
              <w:t>1.</w:t>
            </w:r>
            <w:r w:rsidR="00E5551B" w:rsidRPr="00AB6E3E">
              <w:rPr>
                <w:rFonts w:ascii="Times New Roman" w:hAnsi="Times New Roman" w:cs="Times New Roman"/>
                <w:sz w:val="24"/>
                <w:szCs w:val="24"/>
              </w:rPr>
              <w:t>3.12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b/>
                <w:sz w:val="24"/>
                <w:szCs w:val="24"/>
              </w:rPr>
            </w:pPr>
            <w:r w:rsidRPr="00AB6E3E">
              <w:rPr>
                <w:rFonts w:ascii="Times New Roman" w:hAnsi="Times New Roman" w:cs="Times New Roman"/>
                <w:b/>
                <w:sz w:val="24"/>
                <w:szCs w:val="24"/>
              </w:rPr>
              <w:t>Пр. № 5</w:t>
            </w:r>
          </w:p>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Способы разрешения социальных и национальных конфликтов</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406F39"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Решение ситауционных задач по теме.</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DD659F" w:rsidRPr="00AB6E3E">
              <w:rPr>
                <w:rFonts w:ascii="Times New Roman" w:hAnsi="Times New Roman" w:cs="Times New Roman"/>
                <w:color w:val="000000"/>
                <w:sz w:val="24"/>
                <w:szCs w:val="24"/>
                <w:shd w:val="clear" w:color="auto" w:fill="FFFFFF"/>
              </w:rPr>
              <w:t>3.13</w:t>
            </w:r>
          </w:p>
        </w:tc>
        <w:tc>
          <w:tcPr>
            <w:tcW w:w="2126"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r w:rsidRPr="00AB6E3E">
              <w:rPr>
                <w:rFonts w:ascii="Times New Roman" w:hAnsi="Times New Roman" w:cs="Times New Roman"/>
                <w:b/>
                <w:sz w:val="24"/>
                <w:szCs w:val="24"/>
              </w:rPr>
              <w:t>Семья и брак</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Семья и брак. Тенденции развития семьи в современном мире. Проблема неполных семей. </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986877" w:rsidRPr="00AB6E3E" w:rsidRDefault="00607776" w:rsidP="00E5551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w:t>
            </w:r>
            <w:r w:rsidR="00DD659F" w:rsidRPr="00AB6E3E">
              <w:rPr>
                <w:rFonts w:ascii="Times New Roman" w:hAnsi="Times New Roman" w:cs="Times New Roman"/>
                <w:color w:val="000000"/>
                <w:sz w:val="24"/>
                <w:szCs w:val="24"/>
                <w:shd w:val="clear" w:color="auto" w:fill="FFFFFF"/>
              </w:rPr>
              <w:t>3.14</w:t>
            </w:r>
          </w:p>
        </w:tc>
        <w:tc>
          <w:tcPr>
            <w:tcW w:w="2126" w:type="dxa"/>
            <w:tcBorders>
              <w:top w:val="single" w:sz="4" w:space="0" w:color="auto"/>
              <w:left w:val="single" w:sz="4" w:space="0" w:color="auto"/>
              <w:bottom w:val="single" w:sz="4" w:space="0" w:color="auto"/>
              <w:right w:val="single" w:sz="4" w:space="0" w:color="auto"/>
            </w:tcBorders>
          </w:tcPr>
          <w:p w:rsidR="00986877" w:rsidRPr="00806FB4"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 xml:space="preserve">Демографическая политика в Российской </w:t>
            </w:r>
            <w:r w:rsidR="00806FB4">
              <w:rPr>
                <w:rFonts w:ascii="Times New Roman" w:hAnsi="Times New Roman" w:cs="Times New Roman"/>
                <w:sz w:val="24"/>
                <w:szCs w:val="24"/>
              </w:rPr>
              <w:t>Федерации.</w:t>
            </w:r>
          </w:p>
        </w:tc>
        <w:tc>
          <w:tcPr>
            <w:tcW w:w="709" w:type="dxa"/>
            <w:tcBorders>
              <w:top w:val="single" w:sz="4" w:space="0" w:color="auto"/>
              <w:left w:val="single" w:sz="4" w:space="0" w:color="auto"/>
              <w:bottom w:val="single" w:sz="4" w:space="0" w:color="auto"/>
              <w:right w:val="single" w:sz="4" w:space="0" w:color="auto"/>
            </w:tcBorders>
          </w:tcPr>
          <w:p w:rsidR="00986877" w:rsidRPr="00AB6E3E" w:rsidRDefault="00806FB4"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Современная демографическая ситуация в Российской Федерации. Демографическая политика в Российской Федерации.</w:t>
            </w:r>
          </w:p>
        </w:tc>
        <w:tc>
          <w:tcPr>
            <w:tcW w:w="226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986877" w:rsidRPr="00AB6E3E" w:rsidRDefault="00986877" w:rsidP="00E5551B">
            <w:pPr>
              <w:rPr>
                <w:rFonts w:ascii="Times New Roman" w:hAnsi="Times New Roman" w:cs="Times New Roman"/>
                <w:sz w:val="24"/>
                <w:szCs w:val="24"/>
              </w:rPr>
            </w:pPr>
          </w:p>
        </w:tc>
      </w:tr>
      <w:tr w:rsidR="00986877"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607776" w:rsidP="00DD659F">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Pr>
                <w:rFonts w:ascii="Times New Roman" w:hAnsi="Times New Roman" w:cs="Times New Roman"/>
                <w:b/>
                <w:sz w:val="24"/>
                <w:szCs w:val="24"/>
              </w:rPr>
              <w:t>1.</w:t>
            </w:r>
            <w:r w:rsidR="00DD659F" w:rsidRPr="00AB6E3E">
              <w:rPr>
                <w:rFonts w:ascii="Times New Roman" w:hAnsi="Times New Roman" w:cs="Times New Roman"/>
                <w:b/>
                <w:sz w:val="24"/>
                <w:szCs w:val="24"/>
              </w:rPr>
              <w:t>3.15</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Контрольная работа №3</w:t>
            </w:r>
          </w:p>
          <w:p w:rsidR="00986877" w:rsidRPr="00AB6E3E" w:rsidRDefault="00986877" w:rsidP="00E5551B">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Контрольная работа №3 «Социальные отношения»</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sz w:val="24"/>
                <w:szCs w:val="24"/>
              </w:rPr>
              <w:t>Урок проверки и коррекции знаний и умений</w:t>
            </w:r>
          </w:p>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016707">
        <w:trPr>
          <w:trHeight w:val="146"/>
        </w:trPr>
        <w:tc>
          <w:tcPr>
            <w:tcW w:w="14204"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7E3DC1" w:rsidRPr="00AB6E3E" w:rsidRDefault="00607776"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
                <w:bCs/>
                <w:sz w:val="24"/>
                <w:szCs w:val="24"/>
              </w:rPr>
              <w:t>Раздел 4</w:t>
            </w:r>
            <w:r w:rsidR="007E3DC1" w:rsidRPr="00AB6E3E">
              <w:rPr>
                <w:rFonts w:ascii="Times New Roman" w:hAnsi="Times New Roman" w:cs="Times New Roman"/>
                <w:b/>
                <w:bCs/>
                <w:sz w:val="24"/>
                <w:szCs w:val="24"/>
              </w:rPr>
              <w:t>.</w:t>
            </w:r>
            <w:r w:rsidR="007E3DC1" w:rsidRPr="00AB6E3E">
              <w:rPr>
                <w:rFonts w:ascii="Times New Roman" w:hAnsi="Times New Roman" w:cs="Times New Roman"/>
                <w:bCs/>
                <w:sz w:val="24"/>
                <w:szCs w:val="24"/>
              </w:rPr>
              <w:t xml:space="preserve"> </w:t>
            </w:r>
            <w:r w:rsidR="007E3DC1" w:rsidRPr="00AB6E3E">
              <w:rPr>
                <w:rFonts w:ascii="Times New Roman" w:hAnsi="Times New Roman" w:cs="Times New Roman"/>
                <w:b/>
                <w:sz w:val="24"/>
                <w:szCs w:val="24"/>
              </w:rPr>
              <w:t>Политика</w:t>
            </w:r>
            <w:r w:rsidR="008236EA">
              <w:rPr>
                <w:rFonts w:ascii="Times New Roman" w:hAnsi="Times New Roman" w:cs="Times New Roman"/>
                <w:b/>
                <w:sz w:val="24"/>
                <w:szCs w:val="24"/>
              </w:rPr>
              <w:t xml:space="preserve"> – 3</w:t>
            </w:r>
            <w:r w:rsidR="00806FB4">
              <w:rPr>
                <w:rFonts w:ascii="Times New Roman" w:hAnsi="Times New Roman" w:cs="Times New Roman"/>
                <w:b/>
                <w:sz w:val="24"/>
                <w:szCs w:val="24"/>
              </w:rPr>
              <w:t>1 час</w:t>
            </w:r>
          </w:p>
        </w:tc>
        <w:tc>
          <w:tcPr>
            <w:tcW w:w="124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489"/>
        </w:trPr>
        <w:tc>
          <w:tcPr>
            <w:tcW w:w="1022" w:type="dxa"/>
            <w:tcBorders>
              <w:top w:val="single" w:sz="4" w:space="0" w:color="auto"/>
              <w:left w:val="single" w:sz="4" w:space="0" w:color="auto"/>
              <w:bottom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w:t>
            </w:r>
          </w:p>
        </w:tc>
        <w:tc>
          <w:tcPr>
            <w:tcW w:w="2126"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Политика как сфера общественной жизни</w:t>
            </w:r>
          </w:p>
        </w:tc>
        <w:tc>
          <w:tcPr>
            <w:tcW w:w="709"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7E3DC1" w:rsidRPr="00AB6E3E" w:rsidRDefault="007E3DC1" w:rsidP="00110F24">
            <w:pPr>
              <w:widowControl w:val="0"/>
              <w:tabs>
                <w:tab w:val="left" w:pos="1220"/>
              </w:tabs>
              <w:autoSpaceDE w:val="0"/>
              <w:autoSpaceDN w:val="0"/>
              <w:adjustRightInd w:val="0"/>
              <w:spacing w:after="0" w:line="240" w:lineRule="auto"/>
              <w:ind w:right="-2"/>
              <w:jc w:val="both"/>
              <w:rPr>
                <w:rFonts w:ascii="Times New Roman" w:hAnsi="Times New Roman" w:cs="Times New Roman"/>
                <w:b/>
                <w:sz w:val="24"/>
                <w:szCs w:val="24"/>
              </w:rPr>
            </w:pPr>
            <w:r w:rsidRPr="00AB6E3E">
              <w:rPr>
                <w:rFonts w:ascii="Times New Roman" w:hAnsi="Times New Roman" w:cs="Times New Roman"/>
                <w:sz w:val="24"/>
                <w:szCs w:val="24"/>
              </w:rPr>
              <w:t>Понятие политики. Сущность процесса управления. Политическая деятельность. Взаимосвязь политики и других сфер общественной жизни.</w:t>
            </w:r>
          </w:p>
        </w:tc>
        <w:tc>
          <w:tcPr>
            <w:tcW w:w="226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10F24" w:rsidRPr="00AB6E3E" w:rsidTr="00BE490A">
        <w:trPr>
          <w:trHeight w:val="489"/>
        </w:trPr>
        <w:tc>
          <w:tcPr>
            <w:tcW w:w="1022" w:type="dxa"/>
            <w:tcBorders>
              <w:top w:val="single" w:sz="4" w:space="0" w:color="auto"/>
              <w:left w:val="single" w:sz="4" w:space="0" w:color="auto"/>
              <w:bottom w:val="single" w:sz="4" w:space="0" w:color="auto"/>
              <w:right w:val="single" w:sz="4" w:space="0" w:color="auto"/>
            </w:tcBorders>
          </w:tcPr>
          <w:p w:rsidR="00110F24" w:rsidRPr="00AB6E3E" w:rsidRDefault="00607776" w:rsidP="00110F24">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1.4.2</w:t>
            </w:r>
          </w:p>
        </w:tc>
        <w:tc>
          <w:tcPr>
            <w:tcW w:w="2126"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spacing w:after="0" w:line="240" w:lineRule="auto"/>
              <w:rPr>
                <w:rFonts w:ascii="Times New Roman" w:hAnsi="Times New Roman" w:cs="Times New Roman"/>
                <w:sz w:val="24"/>
                <w:szCs w:val="24"/>
              </w:rPr>
            </w:pPr>
            <w:r>
              <w:rPr>
                <w:rFonts w:ascii="Times New Roman" w:hAnsi="Times New Roman" w:cs="Times New Roman"/>
                <w:sz w:val="24"/>
                <w:szCs w:val="24"/>
              </w:rPr>
              <w:t>Политическая власть</w:t>
            </w:r>
          </w:p>
        </w:tc>
        <w:tc>
          <w:tcPr>
            <w:tcW w:w="709"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Понятие власти. Основные признаки и уровни власти. Виды власти. Политическая власть, ее особенности. Ресурсы власти. Легитимность власти.</w:t>
            </w:r>
          </w:p>
        </w:tc>
        <w:tc>
          <w:tcPr>
            <w:tcW w:w="2268"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10F24" w:rsidRPr="00AB6E3E" w:rsidTr="00BE490A">
        <w:trPr>
          <w:trHeight w:val="489"/>
        </w:trPr>
        <w:tc>
          <w:tcPr>
            <w:tcW w:w="1022" w:type="dxa"/>
            <w:tcBorders>
              <w:top w:val="single" w:sz="4" w:space="0" w:color="auto"/>
              <w:left w:val="single" w:sz="4" w:space="0" w:color="auto"/>
              <w:bottom w:val="single" w:sz="4" w:space="0" w:color="auto"/>
              <w:right w:val="single" w:sz="4" w:space="0" w:color="auto"/>
            </w:tcBorders>
          </w:tcPr>
          <w:p w:rsidR="00110F24" w:rsidRPr="00AB6E3E" w:rsidRDefault="00607776" w:rsidP="00110F24">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1.4.3</w:t>
            </w:r>
          </w:p>
        </w:tc>
        <w:tc>
          <w:tcPr>
            <w:tcW w:w="2126"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spacing w:after="0" w:line="240" w:lineRule="auto"/>
              <w:rPr>
                <w:rFonts w:ascii="Times New Roman" w:hAnsi="Times New Roman" w:cs="Times New Roman"/>
                <w:sz w:val="24"/>
                <w:szCs w:val="24"/>
              </w:rPr>
            </w:pPr>
            <w:r>
              <w:rPr>
                <w:rFonts w:ascii="Times New Roman" w:hAnsi="Times New Roman" w:cs="Times New Roman"/>
                <w:sz w:val="24"/>
                <w:szCs w:val="24"/>
              </w:rPr>
              <w:t>Политическая система</w:t>
            </w:r>
          </w:p>
        </w:tc>
        <w:tc>
          <w:tcPr>
            <w:tcW w:w="709"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Политические институты. Политические отношения</w:t>
            </w:r>
            <w:r>
              <w:rPr>
                <w:rFonts w:ascii="Times New Roman" w:hAnsi="Times New Roman" w:cs="Times New Roman"/>
                <w:sz w:val="24"/>
                <w:szCs w:val="24"/>
              </w:rPr>
              <w:t xml:space="preserve">. </w:t>
            </w:r>
            <w:r w:rsidRPr="00AB6E3E">
              <w:rPr>
                <w:rFonts w:ascii="Times New Roman" w:hAnsi="Times New Roman" w:cs="Times New Roman"/>
                <w:sz w:val="24"/>
                <w:szCs w:val="24"/>
              </w:rPr>
              <w:t>Политическая система, ее структура и функции</w:t>
            </w:r>
          </w:p>
        </w:tc>
        <w:tc>
          <w:tcPr>
            <w:tcW w:w="2268"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110F24" w:rsidRPr="00AB6E3E" w:rsidRDefault="00110F24" w:rsidP="00110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1.4.4</w:t>
            </w:r>
          </w:p>
        </w:tc>
        <w:tc>
          <w:tcPr>
            <w:tcW w:w="2126"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Государство как основной институт политической системы.</w:t>
            </w:r>
          </w:p>
        </w:tc>
        <w:tc>
          <w:tcPr>
            <w:tcW w:w="709"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7E3DC1" w:rsidRPr="00AB6E3E" w:rsidRDefault="007E3DC1" w:rsidP="00110F24">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и признаки государства. Функции государства. Государство как основной институт политической системы. </w:t>
            </w:r>
          </w:p>
        </w:tc>
        <w:tc>
          <w:tcPr>
            <w:tcW w:w="226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spacing w:after="0" w:line="240" w:lineRule="auto"/>
              <w:rPr>
                <w:rFonts w:ascii="Times New Roman" w:eastAsia="Times New Roman" w:hAnsi="Times New Roman" w:cs="Times New Roman"/>
                <w:sz w:val="24"/>
                <w:szCs w:val="24"/>
                <w:lang w:eastAsia="ru-RU"/>
              </w:rPr>
            </w:pPr>
            <w:r w:rsidRPr="00AB6E3E">
              <w:rPr>
                <w:rFonts w:ascii="Times New Roman" w:eastAsia="Times New Roman" w:hAnsi="Times New Roman" w:cs="Times New Roman"/>
                <w:sz w:val="24"/>
                <w:szCs w:val="24"/>
                <w:lang w:eastAsia="ru-RU"/>
              </w:rPr>
              <w:t>Урок обобщения и систематизации знаний</w:t>
            </w:r>
          </w:p>
          <w:p w:rsidR="007E3DC1" w:rsidRPr="00AB6E3E" w:rsidRDefault="007E3DC1" w:rsidP="00016707">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10F24"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110F24"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1.4.5</w:t>
            </w:r>
          </w:p>
        </w:tc>
        <w:tc>
          <w:tcPr>
            <w:tcW w:w="2126"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spacing w:after="0" w:line="240" w:lineRule="auto"/>
              <w:rPr>
                <w:rFonts w:ascii="Times New Roman" w:hAnsi="Times New Roman" w:cs="Times New Roman"/>
                <w:sz w:val="24"/>
                <w:szCs w:val="24"/>
              </w:rPr>
            </w:pPr>
            <w:r>
              <w:rPr>
                <w:rFonts w:ascii="Times New Roman" w:hAnsi="Times New Roman" w:cs="Times New Roman"/>
                <w:sz w:val="24"/>
                <w:szCs w:val="24"/>
              </w:rPr>
              <w:t>Формы государства</w:t>
            </w:r>
          </w:p>
        </w:tc>
        <w:tc>
          <w:tcPr>
            <w:tcW w:w="709"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Формы государства (форма правления, форма политического устройства)</w:t>
            </w:r>
          </w:p>
        </w:tc>
        <w:tc>
          <w:tcPr>
            <w:tcW w:w="2268" w:type="dxa"/>
            <w:tcBorders>
              <w:top w:val="single" w:sz="4" w:space="0" w:color="auto"/>
              <w:left w:val="single" w:sz="4" w:space="0" w:color="auto"/>
              <w:bottom w:val="single" w:sz="4" w:space="0" w:color="auto"/>
              <w:right w:val="single" w:sz="4" w:space="0" w:color="auto"/>
            </w:tcBorders>
          </w:tcPr>
          <w:p w:rsidR="00110F24" w:rsidRPr="00CB0F1C" w:rsidRDefault="00110F24" w:rsidP="00110F24">
            <w:pPr>
              <w:spacing w:after="0" w:line="240" w:lineRule="auto"/>
              <w:textAlignment w:val="baseline"/>
              <w:rPr>
                <w:rFonts w:ascii="Times New Roman" w:eastAsia="Times New Roman" w:hAnsi="Times New Roman"/>
                <w:sz w:val="24"/>
                <w:szCs w:val="24"/>
                <w:lang w:eastAsia="ru-RU"/>
              </w:rPr>
            </w:pPr>
            <w:r w:rsidRPr="00CB0F1C">
              <w:rPr>
                <w:rFonts w:ascii="Times New Roman" w:eastAsia="Times New Roman" w:hAnsi="Times New Roman"/>
                <w:bCs/>
                <w:sz w:val="24"/>
                <w:szCs w:val="24"/>
                <w:bdr w:val="none" w:sz="0" w:space="0" w:color="auto" w:frame="1"/>
                <w:lang w:eastAsia="ru-RU"/>
              </w:rPr>
              <w:t>Урок отработки умений и рефлексии</w:t>
            </w:r>
          </w:p>
          <w:p w:rsidR="00110F24" w:rsidRPr="00AB6E3E" w:rsidRDefault="00110F24" w:rsidP="00016707">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rPr>
                <w:rFonts w:ascii="Times New Roman" w:hAnsi="Times New Roman" w:cs="Times New Roman"/>
                <w:bCs/>
                <w:sz w:val="24"/>
                <w:szCs w:val="24"/>
              </w:rPr>
            </w:pPr>
            <w:r>
              <w:rPr>
                <w:rFonts w:ascii="Times New Roman" w:hAnsi="Times New Roman" w:cs="Times New Roman"/>
                <w:bCs/>
                <w:sz w:val="24"/>
                <w:szCs w:val="24"/>
              </w:rPr>
              <w:t xml:space="preserve">Текущий </w:t>
            </w:r>
          </w:p>
        </w:tc>
        <w:tc>
          <w:tcPr>
            <w:tcW w:w="1248"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1.4.6</w:t>
            </w:r>
          </w:p>
        </w:tc>
        <w:tc>
          <w:tcPr>
            <w:tcW w:w="2126" w:type="dxa"/>
            <w:tcBorders>
              <w:top w:val="single" w:sz="4" w:space="0" w:color="auto"/>
              <w:left w:val="single" w:sz="4" w:space="0" w:color="auto"/>
              <w:bottom w:val="single" w:sz="4" w:space="0" w:color="auto"/>
              <w:right w:val="single" w:sz="4" w:space="0" w:color="auto"/>
            </w:tcBorders>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Политические режимы</w:t>
            </w:r>
          </w:p>
        </w:tc>
        <w:tc>
          <w:tcPr>
            <w:tcW w:w="709" w:type="dxa"/>
            <w:tcBorders>
              <w:top w:val="single" w:sz="4" w:space="0" w:color="auto"/>
              <w:left w:val="single" w:sz="4" w:space="0" w:color="auto"/>
              <w:bottom w:val="single" w:sz="4" w:space="0" w:color="auto"/>
              <w:right w:val="single" w:sz="4" w:space="0" w:color="auto"/>
            </w:tcBorders>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7E3DC1" w:rsidRPr="00AB6E3E" w:rsidRDefault="007E3DC1" w:rsidP="00442236">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Понятие политического режима. Типология и признаки  политических режимов. (тоталитарные режимы, авторитарные, демократические). </w:t>
            </w:r>
          </w:p>
        </w:tc>
        <w:tc>
          <w:tcPr>
            <w:tcW w:w="2268" w:type="dxa"/>
            <w:tcBorders>
              <w:top w:val="single" w:sz="4" w:space="0" w:color="auto"/>
              <w:left w:val="single" w:sz="4" w:space="0" w:color="auto"/>
              <w:bottom w:val="single" w:sz="4" w:space="0" w:color="auto"/>
              <w:right w:val="single" w:sz="4" w:space="0" w:color="auto"/>
            </w:tcBorders>
          </w:tcPr>
          <w:p w:rsidR="007E3DC1" w:rsidRPr="00AB6E3E" w:rsidRDefault="007E3DC1" w:rsidP="00016707">
            <w:pPr>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110F24"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110F24"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1.4.7</w:t>
            </w:r>
          </w:p>
        </w:tc>
        <w:tc>
          <w:tcPr>
            <w:tcW w:w="2126"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spacing w:after="0" w:line="240" w:lineRule="auto"/>
              <w:rPr>
                <w:rFonts w:ascii="Times New Roman" w:hAnsi="Times New Roman" w:cs="Times New Roman"/>
                <w:sz w:val="24"/>
                <w:szCs w:val="24"/>
              </w:rPr>
            </w:pPr>
            <w:r>
              <w:rPr>
                <w:rFonts w:ascii="Times New Roman" w:hAnsi="Times New Roman" w:cs="Times New Roman"/>
                <w:sz w:val="24"/>
                <w:szCs w:val="24"/>
              </w:rPr>
              <w:t>Демократия</w:t>
            </w:r>
          </w:p>
        </w:tc>
        <w:tc>
          <w:tcPr>
            <w:tcW w:w="709" w:type="dxa"/>
            <w:tcBorders>
              <w:top w:val="single" w:sz="4" w:space="0" w:color="auto"/>
              <w:left w:val="single" w:sz="4" w:space="0" w:color="auto"/>
              <w:bottom w:val="single" w:sz="4" w:space="0" w:color="auto"/>
              <w:right w:val="single" w:sz="4" w:space="0" w:color="auto"/>
            </w:tcBorders>
          </w:tcPr>
          <w:p w:rsidR="00110F24" w:rsidRPr="00AB6E3E" w:rsidRDefault="00442236"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110F24" w:rsidRPr="00AB6E3E" w:rsidRDefault="00442236"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Демократия,</w:t>
            </w:r>
            <w:r>
              <w:rPr>
                <w:rFonts w:ascii="Times New Roman" w:hAnsi="Times New Roman" w:cs="Times New Roman"/>
                <w:sz w:val="24"/>
                <w:szCs w:val="24"/>
              </w:rPr>
              <w:t xml:space="preserve"> понятие,</w:t>
            </w:r>
            <w:r w:rsidRPr="00AB6E3E">
              <w:rPr>
                <w:rFonts w:ascii="Times New Roman" w:hAnsi="Times New Roman" w:cs="Times New Roman"/>
                <w:sz w:val="24"/>
                <w:szCs w:val="24"/>
              </w:rPr>
              <w:t xml:space="preserve"> основные ценности и признаки.</w:t>
            </w:r>
            <w:r>
              <w:rPr>
                <w:rFonts w:ascii="Times New Roman" w:hAnsi="Times New Roman" w:cs="Times New Roman"/>
                <w:sz w:val="24"/>
                <w:szCs w:val="24"/>
              </w:rPr>
              <w:t xml:space="preserve"> Виды демократии.</w:t>
            </w:r>
          </w:p>
        </w:tc>
        <w:tc>
          <w:tcPr>
            <w:tcW w:w="2268" w:type="dxa"/>
            <w:tcBorders>
              <w:top w:val="single" w:sz="4" w:space="0" w:color="auto"/>
              <w:left w:val="single" w:sz="4" w:space="0" w:color="auto"/>
              <w:bottom w:val="single" w:sz="4" w:space="0" w:color="auto"/>
              <w:right w:val="single" w:sz="4" w:space="0" w:color="auto"/>
            </w:tcBorders>
          </w:tcPr>
          <w:p w:rsidR="00110F24" w:rsidRPr="00AB6E3E" w:rsidRDefault="00442236" w:rsidP="00016707">
            <w:pPr>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110F24" w:rsidRPr="00AB6E3E" w:rsidRDefault="00442236" w:rsidP="00016707">
            <w:pPr>
              <w:rPr>
                <w:rFonts w:ascii="Times New Roman" w:hAnsi="Times New Roman" w:cs="Times New Roman"/>
                <w:bCs/>
                <w:sz w:val="24"/>
                <w:szCs w:val="24"/>
              </w:rPr>
            </w:pPr>
            <w:r>
              <w:rPr>
                <w:rFonts w:ascii="Times New Roman" w:hAnsi="Times New Roman" w:cs="Times New Roman"/>
                <w:bCs/>
                <w:sz w:val="24"/>
                <w:szCs w:val="24"/>
              </w:rPr>
              <w:t>Текщий</w:t>
            </w:r>
          </w:p>
        </w:tc>
        <w:tc>
          <w:tcPr>
            <w:tcW w:w="1248" w:type="dxa"/>
            <w:tcBorders>
              <w:top w:val="single" w:sz="4" w:space="0" w:color="auto"/>
              <w:left w:val="single" w:sz="4" w:space="0" w:color="auto"/>
              <w:bottom w:val="single" w:sz="4" w:space="0" w:color="auto"/>
              <w:right w:val="single" w:sz="4" w:space="0" w:color="auto"/>
            </w:tcBorders>
          </w:tcPr>
          <w:p w:rsidR="00110F24" w:rsidRPr="00AB6E3E" w:rsidRDefault="00110F24"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1.4.8</w:t>
            </w:r>
          </w:p>
        </w:tc>
        <w:tc>
          <w:tcPr>
            <w:tcW w:w="2126"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Избирательные системы</w:t>
            </w:r>
          </w:p>
          <w:p w:rsidR="007E3DC1" w:rsidRPr="00AB6E3E" w:rsidRDefault="007E3DC1" w:rsidP="0001670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7E3DC1" w:rsidRPr="00AB6E3E" w:rsidRDefault="00806FB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w:t>
            </w:r>
          </w:p>
        </w:tc>
        <w:tc>
          <w:tcPr>
            <w:tcW w:w="226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607776" w:rsidP="00016707">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Pr>
                <w:rFonts w:ascii="Times New Roman" w:hAnsi="Times New Roman" w:cs="Times New Roman"/>
                <w:sz w:val="24"/>
                <w:szCs w:val="24"/>
              </w:rPr>
              <w:t>1.4.9</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widowControl w:val="0"/>
              <w:tabs>
                <w:tab w:val="left" w:pos="1220"/>
              </w:tabs>
              <w:autoSpaceDE w:val="0"/>
              <w:autoSpaceDN w:val="0"/>
              <w:adjustRightInd w:val="0"/>
              <w:spacing w:after="0" w:line="240" w:lineRule="auto"/>
              <w:ind w:right="-2"/>
              <w:rPr>
                <w:rFonts w:ascii="Times New Roman" w:hAnsi="Times New Roman" w:cs="Times New Roman"/>
                <w:b/>
                <w:sz w:val="24"/>
                <w:szCs w:val="24"/>
              </w:rPr>
            </w:pPr>
            <w:r w:rsidRPr="00AB6E3E">
              <w:rPr>
                <w:rFonts w:ascii="Times New Roman" w:hAnsi="Times New Roman" w:cs="Times New Roman"/>
                <w:b/>
                <w:sz w:val="24"/>
                <w:szCs w:val="24"/>
              </w:rPr>
              <w:t>Пр.№ 6</w:t>
            </w:r>
          </w:p>
          <w:p w:rsidR="007E3DC1" w:rsidRPr="00AB6E3E" w:rsidRDefault="007E3DC1" w:rsidP="00016707">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sz w:val="24"/>
                <w:szCs w:val="24"/>
              </w:rPr>
              <w:t>Государственное устройство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Основы государственного устройства РФ: форма правления, политическое устройство, политический режим. Характеристика государственного строя: правовое государство, социальное государство. Основы экономического строя. Политический плюрализм. Структура и порядок формирования органов власти РФ.</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rPr>
                <w:rFonts w:ascii="Times New Roman" w:hAnsi="Times New Roman" w:cs="Times New Roman"/>
                <w:bCs/>
                <w:sz w:val="24"/>
                <w:szCs w:val="24"/>
              </w:rPr>
            </w:pPr>
            <w:r w:rsidRPr="00AB6E3E">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888"/>
        </w:trPr>
        <w:tc>
          <w:tcPr>
            <w:tcW w:w="1022" w:type="dxa"/>
            <w:tcBorders>
              <w:top w:val="single" w:sz="4" w:space="0" w:color="auto"/>
              <w:left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1.4.10</w:t>
            </w:r>
          </w:p>
          <w:p w:rsidR="007E3DC1" w:rsidRPr="00AB6E3E" w:rsidRDefault="007E3DC1" w:rsidP="00016707">
            <w:pPr>
              <w:spacing w:after="0" w:line="240" w:lineRule="auto"/>
              <w:rPr>
                <w:rFonts w:ascii="Times New Roman" w:hAnsi="Times New Roman" w:cs="Times New Roman"/>
                <w:color w:val="000000"/>
                <w:sz w:val="24"/>
                <w:szCs w:val="24"/>
                <w:shd w:val="clear" w:color="auto" w:fill="FFFFFF"/>
              </w:rPr>
            </w:pPr>
          </w:p>
        </w:tc>
        <w:tc>
          <w:tcPr>
            <w:tcW w:w="2126" w:type="dxa"/>
            <w:tcBorders>
              <w:top w:val="single" w:sz="4" w:space="0" w:color="auto"/>
              <w:left w:val="single" w:sz="4" w:space="0" w:color="auto"/>
              <w:right w:val="single" w:sz="4" w:space="0" w:color="auto"/>
            </w:tcBorders>
            <w:hideMark/>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Гражданское общество и правовое государство.</w:t>
            </w:r>
          </w:p>
        </w:tc>
        <w:tc>
          <w:tcPr>
            <w:tcW w:w="709" w:type="dxa"/>
            <w:tcBorders>
              <w:top w:val="single" w:sz="4" w:space="0" w:color="auto"/>
              <w:left w:val="single" w:sz="4" w:space="0" w:color="auto"/>
              <w:right w:val="single" w:sz="4" w:space="0" w:color="auto"/>
            </w:tcBorders>
            <w:hideMark/>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2</w:t>
            </w:r>
          </w:p>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p>
        </w:tc>
        <w:tc>
          <w:tcPr>
            <w:tcW w:w="6662" w:type="dxa"/>
            <w:tcBorders>
              <w:top w:val="single" w:sz="4" w:space="0" w:color="auto"/>
              <w:left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Гражданское общество и правовое государство: понятие, признаки, история вопроса. Развитие гражданских инициатив в РФ.</w:t>
            </w:r>
          </w:p>
        </w:tc>
        <w:tc>
          <w:tcPr>
            <w:tcW w:w="2268" w:type="dxa"/>
            <w:tcBorders>
              <w:top w:val="single" w:sz="4" w:space="0" w:color="auto"/>
              <w:left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FC39D8" w:rsidRPr="00AB6E3E" w:rsidTr="00BE490A">
        <w:trPr>
          <w:trHeight w:val="888"/>
        </w:trPr>
        <w:tc>
          <w:tcPr>
            <w:tcW w:w="1022" w:type="dxa"/>
            <w:tcBorders>
              <w:top w:val="single" w:sz="4" w:space="0" w:color="auto"/>
              <w:left w:val="single" w:sz="4" w:space="0" w:color="auto"/>
              <w:right w:val="single" w:sz="4" w:space="0" w:color="auto"/>
            </w:tcBorders>
          </w:tcPr>
          <w:p w:rsidR="00FC39D8" w:rsidRPr="00AB6E3E" w:rsidRDefault="00607776" w:rsidP="00FC39D8">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1.4.11</w:t>
            </w:r>
          </w:p>
        </w:tc>
        <w:tc>
          <w:tcPr>
            <w:tcW w:w="2126" w:type="dxa"/>
            <w:tcBorders>
              <w:top w:val="single" w:sz="4" w:space="0" w:color="auto"/>
              <w:left w:val="single" w:sz="4" w:space="0" w:color="auto"/>
              <w:right w:val="single" w:sz="4" w:space="0" w:color="auto"/>
            </w:tcBorders>
          </w:tcPr>
          <w:p w:rsidR="00FC39D8" w:rsidRPr="00AB6E3E" w:rsidRDefault="00FC39D8" w:rsidP="00FC39D8">
            <w:pPr>
              <w:spacing w:after="0" w:line="240" w:lineRule="auto"/>
              <w:rPr>
                <w:rFonts w:ascii="Times New Roman" w:hAnsi="Times New Roman" w:cs="Times New Roman"/>
                <w:sz w:val="24"/>
                <w:szCs w:val="24"/>
              </w:rPr>
            </w:pPr>
            <w:r>
              <w:rPr>
                <w:rFonts w:ascii="Times New Roman" w:hAnsi="Times New Roman" w:cs="Times New Roman"/>
                <w:sz w:val="24"/>
                <w:szCs w:val="24"/>
              </w:rPr>
              <w:t>Правовой статус гражданина РФ</w:t>
            </w:r>
          </w:p>
        </w:tc>
        <w:tc>
          <w:tcPr>
            <w:tcW w:w="709" w:type="dxa"/>
            <w:tcBorders>
              <w:top w:val="single" w:sz="4" w:space="0" w:color="auto"/>
              <w:left w:val="single" w:sz="4" w:space="0" w:color="auto"/>
              <w:right w:val="single" w:sz="4" w:space="0" w:color="auto"/>
            </w:tcBorders>
          </w:tcPr>
          <w:p w:rsidR="00FC39D8" w:rsidRPr="00AB6E3E" w:rsidRDefault="00FC39D8" w:rsidP="00FC39D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FC39D8" w:rsidRPr="00AB6E3E" w:rsidRDefault="00FC39D8" w:rsidP="00FC39D8">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Понятие правового статуса. Основные права и обязанности человека и гражданина по Конституции РФ</w:t>
            </w:r>
          </w:p>
        </w:tc>
        <w:tc>
          <w:tcPr>
            <w:tcW w:w="2268" w:type="dxa"/>
            <w:tcBorders>
              <w:top w:val="single" w:sz="4" w:space="0" w:color="auto"/>
              <w:left w:val="single" w:sz="4" w:space="0" w:color="auto"/>
              <w:right w:val="single" w:sz="4" w:space="0" w:color="auto"/>
            </w:tcBorders>
          </w:tcPr>
          <w:p w:rsidR="00FC39D8" w:rsidRPr="00AB6E3E" w:rsidRDefault="00FC39D8" w:rsidP="00FC39D8">
            <w:pPr>
              <w:rPr>
                <w:rFonts w:ascii="Times New Roman" w:hAnsi="Times New Roman" w:cs="Times New Roman"/>
                <w:bCs/>
                <w:sz w:val="24"/>
                <w:szCs w:val="24"/>
              </w:rPr>
            </w:pPr>
            <w:r w:rsidRPr="00AB6E3E">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right w:val="single" w:sz="4" w:space="0" w:color="auto"/>
            </w:tcBorders>
          </w:tcPr>
          <w:p w:rsidR="00FC39D8" w:rsidRPr="00AB6E3E" w:rsidRDefault="00FC39D8" w:rsidP="00FC39D8">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FC39D8" w:rsidRPr="00AB6E3E" w:rsidRDefault="00FC39D8" w:rsidP="00FC3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1389"/>
        </w:trPr>
        <w:tc>
          <w:tcPr>
            <w:tcW w:w="1022" w:type="dxa"/>
            <w:tcBorders>
              <w:top w:val="single" w:sz="4" w:space="0" w:color="auto"/>
              <w:left w:val="single" w:sz="4" w:space="0" w:color="auto"/>
              <w:right w:val="single" w:sz="4" w:space="0" w:color="auto"/>
            </w:tcBorders>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1.4.12</w:t>
            </w:r>
          </w:p>
        </w:tc>
        <w:tc>
          <w:tcPr>
            <w:tcW w:w="2126" w:type="dxa"/>
            <w:tcBorders>
              <w:top w:val="single" w:sz="4" w:space="0" w:color="auto"/>
              <w:left w:val="single" w:sz="4" w:space="0" w:color="auto"/>
              <w:right w:val="single" w:sz="4" w:space="0" w:color="auto"/>
            </w:tcBorders>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Политическая идеология и политическая психология</w:t>
            </w:r>
          </w:p>
        </w:tc>
        <w:tc>
          <w:tcPr>
            <w:tcW w:w="709" w:type="dxa"/>
            <w:tcBorders>
              <w:top w:val="single" w:sz="4" w:space="0" w:color="auto"/>
              <w:left w:val="single" w:sz="4" w:space="0" w:color="auto"/>
              <w:right w:val="single" w:sz="4" w:space="0" w:color="auto"/>
            </w:tcBorders>
          </w:tcPr>
          <w:p w:rsidR="007E3DC1" w:rsidRPr="00AB6E3E" w:rsidRDefault="00806FB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Политическая идеология, ее роль в обществе. Основные идейнополитические течения современности: анархизм, консерватизм и неконсерватизм, либерализм и неолиберализм, фашизм, неонационалистическая идеология. Политическая психология. Политическое поведение. Роль средств массовой информации в политической жизни общества</w:t>
            </w:r>
          </w:p>
        </w:tc>
        <w:tc>
          <w:tcPr>
            <w:tcW w:w="2268" w:type="dxa"/>
            <w:tcBorders>
              <w:top w:val="single" w:sz="4" w:space="0" w:color="auto"/>
              <w:left w:val="single" w:sz="4" w:space="0" w:color="auto"/>
              <w:right w:val="single" w:sz="4" w:space="0" w:color="auto"/>
            </w:tcBorders>
          </w:tcPr>
          <w:p w:rsidR="007E3DC1" w:rsidRPr="00AB6E3E" w:rsidRDefault="007E3DC1" w:rsidP="00016707">
            <w:pPr>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934"/>
        </w:trPr>
        <w:tc>
          <w:tcPr>
            <w:tcW w:w="1022" w:type="dxa"/>
            <w:tcBorders>
              <w:top w:val="single" w:sz="4" w:space="0" w:color="auto"/>
              <w:left w:val="single" w:sz="4" w:space="0" w:color="auto"/>
              <w:right w:val="single" w:sz="4" w:space="0" w:color="auto"/>
            </w:tcBorders>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1.4.13</w:t>
            </w:r>
          </w:p>
        </w:tc>
        <w:tc>
          <w:tcPr>
            <w:tcW w:w="2126" w:type="dxa"/>
            <w:tcBorders>
              <w:top w:val="single" w:sz="4" w:space="0" w:color="auto"/>
              <w:left w:val="single" w:sz="4" w:space="0" w:color="auto"/>
              <w:right w:val="single" w:sz="4" w:space="0" w:color="auto"/>
            </w:tcBorders>
          </w:tcPr>
          <w:p w:rsidR="007E3DC1" w:rsidRPr="00AB6E3E" w:rsidRDefault="007E3DC1" w:rsidP="00016707">
            <w:pPr>
              <w:spacing w:after="0" w:line="240" w:lineRule="auto"/>
              <w:rPr>
                <w:rFonts w:ascii="Times New Roman" w:hAnsi="Times New Roman" w:cs="Times New Roman"/>
                <w:sz w:val="24"/>
                <w:szCs w:val="24"/>
              </w:rPr>
            </w:pPr>
            <w:r w:rsidRPr="00AB6E3E">
              <w:rPr>
                <w:rFonts w:ascii="Times New Roman" w:hAnsi="Times New Roman" w:cs="Times New Roman"/>
                <w:sz w:val="24"/>
                <w:szCs w:val="24"/>
              </w:rPr>
              <w:t>Политическая элита и политическое лидерство</w:t>
            </w:r>
          </w:p>
        </w:tc>
        <w:tc>
          <w:tcPr>
            <w:tcW w:w="709" w:type="dxa"/>
            <w:tcBorders>
              <w:top w:val="single" w:sz="4" w:space="0" w:color="auto"/>
              <w:left w:val="single" w:sz="4" w:space="0" w:color="auto"/>
              <w:right w:val="single" w:sz="4" w:space="0" w:color="auto"/>
            </w:tcBorders>
          </w:tcPr>
          <w:p w:rsidR="007E3DC1" w:rsidRPr="00AB6E3E" w:rsidRDefault="00806FB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right w:val="single" w:sz="4" w:space="0" w:color="auto"/>
            </w:tcBorders>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 xml:space="preserve">Политическая элита и политическое лидерство. Роль политического лидера. Теории лидерства. Типология лидерства. </w:t>
            </w:r>
          </w:p>
        </w:tc>
        <w:tc>
          <w:tcPr>
            <w:tcW w:w="2268" w:type="dxa"/>
            <w:tcBorders>
              <w:top w:val="single" w:sz="4" w:space="0" w:color="auto"/>
              <w:left w:val="single" w:sz="4" w:space="0" w:color="auto"/>
              <w:right w:val="single" w:sz="4" w:space="0" w:color="auto"/>
            </w:tcBorders>
          </w:tcPr>
          <w:p w:rsidR="007E3DC1" w:rsidRPr="00AB6E3E" w:rsidRDefault="007E3DC1" w:rsidP="00016707">
            <w:pPr>
              <w:rPr>
                <w:rFonts w:ascii="Times New Roman" w:hAnsi="Times New Roman" w:cs="Times New Roman"/>
                <w:bCs/>
                <w:sz w:val="24"/>
                <w:szCs w:val="24"/>
              </w:rPr>
            </w:pPr>
            <w:r w:rsidRPr="00AB6E3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right w:val="single" w:sz="4" w:space="0" w:color="auto"/>
            </w:tcBorders>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right w:val="single" w:sz="4" w:space="0" w:color="auto"/>
            </w:tcBorders>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1.4.14</w:t>
            </w:r>
          </w:p>
        </w:tc>
        <w:tc>
          <w:tcPr>
            <w:tcW w:w="2126"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Политические партии</w:t>
            </w:r>
          </w:p>
          <w:p w:rsidR="007E3DC1" w:rsidRPr="00AB6E3E" w:rsidRDefault="007E3DC1" w:rsidP="00016707">
            <w:pPr>
              <w:spacing w:after="0" w:line="240" w:lineRule="auto"/>
              <w:ind w:firstLine="708"/>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7E3DC1" w:rsidRPr="00AB6E3E" w:rsidRDefault="00806FB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Политические партии, их признаки, функции, классификация, виды. Типы партийных систем. Понятие, признаки, типология общественно-политических движений.</w:t>
            </w:r>
          </w:p>
        </w:tc>
        <w:tc>
          <w:tcPr>
            <w:tcW w:w="226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7E3DC1" w:rsidRPr="00AB6E3E" w:rsidRDefault="00607776" w:rsidP="00016707">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1.4.15</w:t>
            </w:r>
          </w:p>
        </w:tc>
        <w:tc>
          <w:tcPr>
            <w:tcW w:w="2126"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Политический процесс</w:t>
            </w:r>
          </w:p>
          <w:p w:rsidR="007E3DC1" w:rsidRPr="00AB6E3E" w:rsidRDefault="007E3DC1" w:rsidP="00016707">
            <w:pPr>
              <w:spacing w:after="0" w:line="240" w:lineRule="auto"/>
              <w:jc w:val="center"/>
              <w:rPr>
                <w:rFonts w:ascii="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7E3DC1" w:rsidRPr="00AB6E3E" w:rsidRDefault="00806FB4"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Политический процесс. Политическое участие. Абсентеизм, его причины и опасность. Особенности политического процесса в России</w:t>
            </w:r>
          </w:p>
        </w:tc>
        <w:tc>
          <w:tcPr>
            <w:tcW w:w="226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rPr>
                <w:rFonts w:ascii="Times New Roman" w:hAnsi="Times New Roman" w:cs="Times New Roman"/>
                <w:sz w:val="24"/>
                <w:szCs w:val="24"/>
              </w:rPr>
            </w:pPr>
            <w:r w:rsidRPr="00AB6E3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E3DC1"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607776" w:rsidP="00016707">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1.4.16</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AB6E3E">
              <w:rPr>
                <w:rFonts w:ascii="Times New Roman" w:hAnsi="Times New Roman" w:cs="Times New Roman"/>
                <w:b/>
                <w:bCs/>
                <w:sz w:val="24"/>
                <w:szCs w:val="24"/>
              </w:rPr>
              <w:t xml:space="preserve">Контрольная работа №4  </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autoSpaceDE w:val="0"/>
              <w:autoSpaceDN w:val="0"/>
              <w:adjustRightInd w:val="0"/>
              <w:spacing w:after="0" w:line="240" w:lineRule="auto"/>
              <w:jc w:val="center"/>
              <w:rPr>
                <w:rFonts w:ascii="Times New Roman" w:hAnsi="Times New Roman" w:cs="Times New Roman"/>
                <w:sz w:val="24"/>
                <w:szCs w:val="24"/>
              </w:rPr>
            </w:pPr>
            <w:r w:rsidRPr="00AB6E3E">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AB6E3E">
              <w:rPr>
                <w:rFonts w:ascii="Times New Roman" w:hAnsi="Times New Roman" w:cs="Times New Roman"/>
                <w:sz w:val="24"/>
                <w:szCs w:val="24"/>
              </w:rPr>
              <w:t>Контрольная работа № 4 по разделу «Политика</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7E3DC1" w:rsidRPr="00AB6E3E" w:rsidRDefault="007E3DC1"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236EA" w:rsidRPr="00AB6E3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EE593B" w:rsidP="00016707">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1.5.1</w:t>
            </w:r>
          </w:p>
        </w:tc>
        <w:tc>
          <w:tcPr>
            <w:tcW w:w="2126"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widowControl w:val="0"/>
              <w:tabs>
                <w:tab w:val="left" w:pos="1220"/>
              </w:tabs>
              <w:autoSpaceDE w:val="0"/>
              <w:autoSpaceDN w:val="0"/>
              <w:adjustRightInd w:val="0"/>
              <w:spacing w:after="0" w:line="240" w:lineRule="auto"/>
              <w:ind w:right="-2"/>
              <w:rPr>
                <w:rFonts w:ascii="Times New Roman" w:hAnsi="Times New Roman" w:cs="Times New Roman"/>
                <w:b/>
                <w:bCs/>
                <w:sz w:val="24"/>
                <w:szCs w:val="24"/>
              </w:rPr>
            </w:pPr>
            <w:r>
              <w:rPr>
                <w:rFonts w:ascii="Times New Roman" w:hAnsi="Times New Roman" w:cs="Times New Roman"/>
                <w:b/>
                <w:bCs/>
                <w:sz w:val="24"/>
                <w:szCs w:val="24"/>
              </w:rPr>
              <w:t>Итоговый зачет по части  1 Обществознание</w:t>
            </w:r>
          </w:p>
        </w:tc>
        <w:tc>
          <w:tcPr>
            <w:tcW w:w="709"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Защита проектов,</w:t>
            </w:r>
            <w:r w:rsidR="00607776">
              <w:rPr>
                <w:rFonts w:ascii="Times New Roman" w:hAnsi="Times New Roman" w:cs="Times New Roman"/>
                <w:sz w:val="24"/>
                <w:szCs w:val="24"/>
              </w:rPr>
              <w:t xml:space="preserve"> эссе,</w:t>
            </w:r>
            <w:r>
              <w:rPr>
                <w:rFonts w:ascii="Times New Roman" w:hAnsi="Times New Roman" w:cs="Times New Roman"/>
                <w:sz w:val="24"/>
                <w:szCs w:val="24"/>
              </w:rPr>
              <w:t xml:space="preserve"> </w:t>
            </w:r>
            <w:r w:rsidR="00607776">
              <w:rPr>
                <w:rFonts w:ascii="Times New Roman" w:hAnsi="Times New Roman" w:cs="Times New Roman"/>
                <w:sz w:val="24"/>
                <w:szCs w:val="24"/>
              </w:rPr>
              <w:t>п</w:t>
            </w:r>
            <w:r>
              <w:rPr>
                <w:rFonts w:ascii="Times New Roman" w:hAnsi="Times New Roman" w:cs="Times New Roman"/>
                <w:sz w:val="24"/>
                <w:szCs w:val="24"/>
              </w:rPr>
              <w:t>резентаций, творческих работ</w:t>
            </w:r>
            <w:r w:rsidR="00607776">
              <w:rPr>
                <w:rFonts w:ascii="Times New Roman" w:hAnsi="Times New Roman" w:cs="Times New Roman"/>
                <w:sz w:val="24"/>
                <w:szCs w:val="24"/>
              </w:rPr>
              <w:t>. Тестирование.</w:t>
            </w:r>
          </w:p>
        </w:tc>
        <w:tc>
          <w:tcPr>
            <w:tcW w:w="2268"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Урок рефлексии</w:t>
            </w:r>
          </w:p>
        </w:tc>
        <w:tc>
          <w:tcPr>
            <w:tcW w:w="1417"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Рубежный</w:t>
            </w:r>
          </w:p>
        </w:tc>
        <w:tc>
          <w:tcPr>
            <w:tcW w:w="1248" w:type="dxa"/>
            <w:tcBorders>
              <w:top w:val="single" w:sz="4" w:space="0" w:color="auto"/>
              <w:left w:val="single" w:sz="4" w:space="0" w:color="auto"/>
              <w:bottom w:val="single" w:sz="4" w:space="0" w:color="auto"/>
              <w:right w:val="single" w:sz="4" w:space="0" w:color="auto"/>
            </w:tcBorders>
            <w:shd w:val="clear" w:color="auto" w:fill="C9C9C9" w:themeFill="accent3" w:themeFillTint="99"/>
          </w:tcPr>
          <w:p w:rsidR="008236EA" w:rsidRPr="00AB6E3E" w:rsidRDefault="008236EA" w:rsidP="000167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06FB4" w:rsidRPr="00AB6E3E" w:rsidTr="00E5551B">
        <w:trPr>
          <w:trHeight w:val="375"/>
        </w:trPr>
        <w:tc>
          <w:tcPr>
            <w:tcW w:w="15452"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tcPr>
          <w:p w:rsidR="00806FB4" w:rsidRDefault="00806FB4"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 курс</w:t>
            </w:r>
          </w:p>
          <w:p w:rsidR="00806FB4" w:rsidRPr="00AB6E3E" w:rsidRDefault="00806FB4"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Часть 2 Экономика</w:t>
            </w:r>
            <w:r w:rsidR="00607776">
              <w:rPr>
                <w:rFonts w:ascii="Times New Roman" w:eastAsia="Times New Roman" w:hAnsi="Times New Roman" w:cs="Times New Roman"/>
                <w:b/>
                <w:bCs/>
                <w:color w:val="000000"/>
                <w:sz w:val="24"/>
                <w:szCs w:val="24"/>
              </w:rPr>
              <w:t xml:space="preserve"> – </w:t>
            </w:r>
            <w:r w:rsidR="00AE5139">
              <w:rPr>
                <w:rFonts w:ascii="Times New Roman" w:eastAsia="Times New Roman" w:hAnsi="Times New Roman" w:cs="Times New Roman"/>
                <w:b/>
                <w:bCs/>
                <w:color w:val="000000"/>
                <w:sz w:val="24"/>
                <w:szCs w:val="24"/>
              </w:rPr>
              <w:t>89 часов</w:t>
            </w:r>
          </w:p>
        </w:tc>
      </w:tr>
      <w:tr w:rsidR="000F6F37" w:rsidRPr="00AB6E3E" w:rsidTr="00E5551B">
        <w:trPr>
          <w:trHeight w:val="375"/>
        </w:trPr>
        <w:tc>
          <w:tcPr>
            <w:tcW w:w="15452"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0F6F37" w:rsidRPr="00AB6E3E" w:rsidRDefault="00AE5139"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eastAsia="Times New Roman" w:hAnsi="Times New Roman" w:cs="Times New Roman"/>
                <w:b/>
                <w:bCs/>
                <w:color w:val="000000"/>
                <w:sz w:val="24"/>
                <w:szCs w:val="24"/>
              </w:rPr>
              <w:t>Раздел 1</w:t>
            </w:r>
            <w:r w:rsidR="000F6F37" w:rsidRPr="00AB6E3E">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 xml:space="preserve">Основные концепции экономики </w:t>
            </w:r>
            <w:r w:rsidR="001E1BFD">
              <w:rPr>
                <w:rFonts w:ascii="Times New Roman" w:eastAsia="Times New Roman" w:hAnsi="Times New Roman" w:cs="Times New Roman"/>
                <w:b/>
                <w:bCs/>
                <w:color w:val="000000"/>
                <w:sz w:val="24"/>
                <w:szCs w:val="24"/>
              </w:rPr>
              <w:t>– 25 часов</w:t>
            </w: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 xml:space="preserve">Экономика как </w:t>
            </w:r>
            <w:r w:rsidR="00AE5139" w:rsidRPr="00444CEE">
              <w:rPr>
                <w:rFonts w:ascii="Times New Roman" w:hAnsi="Times New Roman" w:cs="Times New Roman"/>
                <w:sz w:val="24"/>
                <w:szCs w:val="24"/>
              </w:rPr>
              <w:t xml:space="preserve">наука и </w:t>
            </w:r>
            <w:r w:rsidRPr="00444CEE">
              <w:rPr>
                <w:rFonts w:ascii="Times New Roman" w:hAnsi="Times New Roman" w:cs="Times New Roman"/>
                <w:sz w:val="24"/>
                <w:szCs w:val="24"/>
              </w:rPr>
              <w:t>сфера общественной жизни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B97FF9">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eastAsia="Times New Roman" w:hAnsi="Times New Roman" w:cs="Times New Roman"/>
                <w:sz w:val="24"/>
                <w:szCs w:val="24"/>
              </w:rPr>
              <w:t>Экономика, экономическая наука. Уровни экономики: микроэкономика, макроэкономика.</w:t>
            </w:r>
            <w:r w:rsidR="00B97FF9">
              <w:rPr>
                <w:rFonts w:ascii="Times New Roman" w:hAnsi="Times New Roman" w:cs="Times New Roman"/>
                <w:color w:val="000000"/>
                <w:sz w:val="24"/>
                <w:szCs w:val="24"/>
              </w:rPr>
              <w:t xml:space="preserve"> </w:t>
            </w:r>
            <w:r w:rsidR="00AE5139" w:rsidRPr="00444CEE">
              <w:rPr>
                <w:rFonts w:ascii="Times New Roman" w:hAnsi="Times New Roman" w:cs="Times New Roman"/>
                <w:color w:val="000000"/>
                <w:sz w:val="24"/>
                <w:szCs w:val="24"/>
              </w:rPr>
              <w:t>Главные вопросы экономики</w:t>
            </w:r>
            <w:r w:rsidR="00DF0B4A" w:rsidRPr="00444CEE">
              <w:rPr>
                <w:rFonts w:ascii="Times New Roman" w:hAnsi="Times New Roman" w:cs="Times New Roman"/>
                <w:color w:val="000000"/>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Экономические потребности и проблема ограниченности ресурсов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B97FF9"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B97FF9">
              <w:rPr>
                <w:rFonts w:ascii="Times New Roman" w:hAnsi="Times New Roman" w:cs="Times New Roman"/>
                <w:color w:val="000000"/>
                <w:sz w:val="24"/>
                <w:szCs w:val="24"/>
              </w:rPr>
              <w:t>Классификация экономических потребностей. Свободные и экономические блага. Ограниченность ресурсов. Проблема экономического выбора. Альтернативная стоимость. Кривая производственных возможностей.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0"/>
                <w:szCs w:val="20"/>
              </w:rPr>
            </w:pPr>
            <w:r w:rsidRPr="005C7EC6">
              <w:rPr>
                <w:rFonts w:ascii="Times New Roman" w:hAnsi="Times New Roman" w:cs="Times New Roman"/>
                <w:sz w:val="20"/>
                <w:szCs w:val="20"/>
              </w:rPr>
              <w:lastRenderedPageBreak/>
              <w:t>2.1.3</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0"/>
                <w:szCs w:val="20"/>
              </w:rPr>
            </w:pPr>
            <w:r w:rsidRPr="005C7EC6">
              <w:rPr>
                <w:rFonts w:ascii="Times New Roman" w:hAnsi="Times New Roman" w:cs="Times New Roman"/>
                <w:sz w:val="20"/>
                <w:szCs w:val="20"/>
              </w:rPr>
              <w:t>Пр.№ 1</w:t>
            </w:r>
          </w:p>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0"/>
                <w:szCs w:val="20"/>
              </w:rPr>
            </w:pPr>
            <w:r w:rsidRPr="00074FDC">
              <w:rPr>
                <w:rFonts w:ascii="Times New Roman" w:hAnsi="Times New Roman" w:cs="Times New Roman"/>
                <w:sz w:val="20"/>
                <w:szCs w:val="20"/>
              </w:rPr>
              <w:t>Анализ различных вариантов производственных возможностей</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B97FF9"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rPr>
            </w:pPr>
            <w:r w:rsidRPr="00074FDC">
              <w:rPr>
                <w:rFonts w:ascii="Times New Roman" w:hAnsi="Times New Roman" w:cs="Times New Roman"/>
                <w:sz w:val="20"/>
                <w:szCs w:val="20"/>
              </w:rPr>
              <w:t>Анализ различных вариантов производственных возможностей</w:t>
            </w:r>
            <w:r>
              <w:rPr>
                <w:rFonts w:ascii="Times New Roman" w:hAnsi="Times New Roman" w:cs="Times New Roman"/>
                <w:sz w:val="20"/>
                <w:szCs w:val="20"/>
              </w:rPr>
              <w:t xml:space="preserve">. </w:t>
            </w:r>
            <w:r w:rsidRPr="00074FDC">
              <w:rPr>
                <w:rFonts w:ascii="Times New Roman" w:hAnsi="Times New Roman" w:cs="Times New Roman"/>
                <w:sz w:val="20"/>
                <w:szCs w:val="20"/>
              </w:rPr>
              <w:t>Выбор лучшей альтернативы.</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Экономические отношения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hAnsi="Times New Roman" w:cs="Times New Roman"/>
                <w:color w:val="000000"/>
                <w:sz w:val="24"/>
                <w:szCs w:val="24"/>
              </w:rPr>
              <w:t>Производительные силы и производственные отношения. Экономические отношения: производство, обмен, потребление, распределение и перераспределение</w:t>
            </w:r>
            <w:r>
              <w:rPr>
                <w:rFonts w:ascii="Times New Roman" w:hAnsi="Times New Roman" w:cs="Times New Roman"/>
                <w:color w:val="000000"/>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освоения новых знаний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Производство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Понятие, виды производства. Производительные силы. Факторы производства. Производительность труда, способы ее повышения.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освоения новых знаний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Человеческий капитал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rPr>
            </w:pPr>
            <w:r>
              <w:rPr>
                <w:rFonts w:ascii="Times New Roman" w:hAnsi="Times New Roman" w:cs="Times New Roman"/>
                <w:color w:val="000000"/>
                <w:sz w:val="24"/>
                <w:szCs w:val="24"/>
              </w:rPr>
              <w:t>Сущность человеческого капитал, его составляющие и характеристики.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Собственность и ее формы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Понятие и происхождение собственности. Субъекты и объекты собственности. Формы собственности. Право собственности. Национализация, социализация и приватизация собственности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Экономические законы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pStyle w:val="af0"/>
              <w:spacing w:before="0" w:beforeAutospacing="0" w:after="0" w:afterAutospacing="0"/>
              <w:rPr>
                <w:rFonts w:ascii="Times New Roman" w:hAnsi="Times New Roman" w:cs="Times New Roman"/>
              </w:rPr>
            </w:pPr>
            <w:r w:rsidRPr="00444CEE">
              <w:rPr>
                <w:rFonts w:ascii="Times New Roman" w:hAnsi="Times New Roman" w:cs="Times New Roman"/>
              </w:rPr>
              <w:t xml:space="preserve">Спрос, закон спроса, факторы, влияющие на формирование спроса. Предложение, закон предложения. Формирование рыночных цен. Равновесная цена. Прибыль. </w:t>
            </w:r>
            <w:r w:rsidRPr="00444CEE">
              <w:rPr>
                <w:rFonts w:ascii="Times New Roman" w:hAnsi="Times New Roman" w:cs="Times New Roman"/>
                <w:i/>
                <w:iCs/>
              </w:rPr>
              <w:t>Эластичность спроса. Эластичность предложения</w:t>
            </w:r>
            <w:r w:rsidRPr="00444CEE">
              <w:rPr>
                <w:rFonts w:ascii="Times New Roman" w:hAnsi="Times New Roman" w:cs="Times New Roman"/>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Типы экономических систем</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hAnsi="Times New Roman" w:cs="Times New Roman"/>
                <w:sz w:val="24"/>
                <w:szCs w:val="24"/>
              </w:rPr>
              <w:t>Понятие экономической системы. Традиционная, административно-командная, рыночная. Смешанная экономика.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Рыночная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eastAsia="Times New Roman" w:hAnsi="Times New Roman" w:cs="Times New Roman"/>
                <w:sz w:val="24"/>
                <w:szCs w:val="24"/>
              </w:rPr>
              <w:t>Понятие и признаки рыночной экономики. Основные функции рынка. Позитивные и негативные стороны рынка. Рыночные отношения в современной экономике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Типы рынков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 xml:space="preserve">Типология и характеристика рынков потребительских товаров и услуг, средств производства, рабочей силы, инвестиций, научно-технических разработок, информации. </w:t>
            </w:r>
            <w:r w:rsidRPr="00444CEE">
              <w:rPr>
                <w:rFonts w:ascii="Times New Roman" w:eastAsia="Times New Roman" w:hAnsi="Times New Roman" w:cs="Times New Roman"/>
                <w:i/>
                <w:sz w:val="24"/>
                <w:szCs w:val="24"/>
              </w:rPr>
              <w:t xml:space="preserve">Фондовый рынок, его инструменты. </w:t>
            </w:r>
            <w:r w:rsidRPr="00444CEE">
              <w:rPr>
                <w:rFonts w:ascii="Times New Roman" w:eastAsia="Times New Roman" w:hAnsi="Times New Roman" w:cs="Times New Roman"/>
                <w:sz w:val="24"/>
                <w:szCs w:val="24"/>
              </w:rPr>
              <w:t>Акции, облигации и другие ценные бумаги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Конкуренция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 xml:space="preserve">Рынок совершенной и несовершенной конкуренции. Конкуренция и монополия. </w:t>
            </w:r>
            <w:r w:rsidRPr="00444CEE">
              <w:rPr>
                <w:rFonts w:ascii="Times New Roman" w:eastAsia="Times New Roman" w:hAnsi="Times New Roman" w:cs="Times New Roman"/>
                <w:i/>
                <w:sz w:val="24"/>
                <w:szCs w:val="24"/>
              </w:rPr>
              <w:t>Политика защиты конкуренции и антимонопольное законодательство</w:t>
            </w:r>
            <w:r w:rsidRPr="00444CEE">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6F2F9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5C7EC6">
              <w:rPr>
                <w:rFonts w:ascii="Times New Roman" w:hAnsi="Times New Roman" w:cs="Times New Roman"/>
                <w:sz w:val="24"/>
                <w:szCs w:val="24"/>
              </w:rPr>
              <w:lastRenderedPageBreak/>
              <w:t>2.1.13</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Контрольная работа № 1</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по разделу «Основные концепции экономики»</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Default="00BE490A" w:rsidP="00B90D73">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B0EE1" w:rsidRPr="000B0EE1" w:rsidTr="000B0EE1">
        <w:trPr>
          <w:trHeight w:val="734"/>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B0EE1" w:rsidRPr="000B0EE1" w:rsidRDefault="000B0EE1"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0B0EE1">
              <w:rPr>
                <w:rFonts w:ascii="Times New Roman" w:hAnsi="Times New Roman" w:cs="Times New Roman"/>
                <w:b/>
                <w:bCs/>
                <w:sz w:val="24"/>
                <w:szCs w:val="24"/>
              </w:rPr>
              <w:t>Раздел 2. Микроэкономика</w:t>
            </w:r>
            <w:r w:rsidR="001E1BFD">
              <w:rPr>
                <w:rFonts w:ascii="Times New Roman" w:hAnsi="Times New Roman" w:cs="Times New Roman"/>
                <w:b/>
                <w:bCs/>
                <w:sz w:val="24"/>
                <w:szCs w:val="24"/>
              </w:rPr>
              <w:t xml:space="preserve"> – 33 часа</w:t>
            </w: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Предпринимательская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Предпринимательство. Виды предпринимательства. Функции предпринимательства. Источники фин</w:t>
            </w:r>
            <w:r>
              <w:rPr>
                <w:rFonts w:ascii="Times New Roman" w:eastAsia="Times New Roman" w:hAnsi="Times New Roman" w:cs="Times New Roman"/>
                <w:sz w:val="24"/>
                <w:szCs w:val="24"/>
              </w:rPr>
              <w:t xml:space="preserve">ансирования.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DC06B6">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Фирма в экономике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 xml:space="preserve">Понятие фирмы. Предприятие. Экономические и бухгалтерские издержки и прибыль. Постоянные и переменные затраты (издержки). Основные источники финансирования бизнеса.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DC06B6">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Менеджмент и маркетинг</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Понятие и основные принципы менеджмента и маркетинга</w:t>
            </w:r>
            <w:r>
              <w:rPr>
                <w:rFonts w:ascii="Times New Roman" w:eastAsia="Times New Roman" w:hAnsi="Times New Roman" w:cs="Times New Roman"/>
                <w:sz w:val="24"/>
                <w:szCs w:val="24"/>
              </w:rPr>
              <w:t>.</w:t>
            </w:r>
          </w:p>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074FDC">
              <w:rPr>
                <w:rFonts w:ascii="Times New Roman" w:hAnsi="Times New Roman" w:cs="Times New Roman"/>
                <w:sz w:val="20"/>
                <w:szCs w:val="20"/>
              </w:rPr>
              <w:t>Менеджмент. Основные принципы менеджмента. Экономические цели предприятия. Функции управления. Организационная структура управления предприятием. Маркетинг. Основные элементы маркетинга. Реклама: достоинства и недостатки. Виды рекламных стратегий. Разделы бизнес-плана.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DC06B6">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sidRPr="005C7EC6">
              <w:rPr>
                <w:rFonts w:ascii="Times New Roman" w:hAnsi="Times New Roman" w:cs="Times New Roman"/>
                <w:sz w:val="24"/>
                <w:szCs w:val="24"/>
              </w:rPr>
              <w:t>2.2.4</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 № 2</w:t>
            </w:r>
          </w:p>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Составление бизнес-плана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3C297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B90D73">
              <w:rPr>
                <w:rFonts w:ascii="Times New Roman" w:hAnsi="Times New Roman" w:cs="Times New Roman"/>
                <w:sz w:val="24"/>
                <w:szCs w:val="24"/>
              </w:rPr>
              <w:t>Основные организационные формы бизнеса в России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pStyle w:val="af0"/>
              <w:shd w:val="clear" w:color="auto" w:fill="FFFFFF"/>
              <w:spacing w:after="300" w:afterAutospacing="0"/>
              <w:rPr>
                <w:rFonts w:ascii="Times New Roman" w:hAnsi="Times New Roman" w:cs="Times New Roman"/>
                <w:color w:val="1D1D1B"/>
              </w:rPr>
            </w:pPr>
            <w:r w:rsidRPr="00444CEE">
              <w:rPr>
                <w:rFonts w:ascii="Times New Roman" w:hAnsi="Times New Roman" w:cs="Times New Roman"/>
              </w:rPr>
              <w:t xml:space="preserve">Малый, средний и крупный бизнес. </w:t>
            </w:r>
            <w:r w:rsidRPr="00444CEE">
              <w:rPr>
                <w:rFonts w:ascii="Times New Roman" w:hAnsi="Times New Roman" w:cs="Times New Roman"/>
                <w:color w:val="1D1D1B"/>
              </w:rPr>
              <w:t xml:space="preserve"> Индивидуальное и коллективное предпринимательство; физическое и юридическое лицо. </w:t>
            </w:r>
            <w:r w:rsidRPr="00444CEE">
              <w:rPr>
                <w:rFonts w:ascii="Times New Roman" w:hAnsi="Times New Roman" w:cs="Times New Roman"/>
                <w:color w:val="333333"/>
                <w:shd w:val="clear" w:color="auto" w:fill="FFFFFF"/>
              </w:rPr>
              <w:t xml:space="preserve">ндивидуальное семейное предприятие, партнерство (товарищество), корпорация. </w:t>
            </w:r>
            <w:r w:rsidRPr="00444CEE">
              <w:rPr>
                <w:rFonts w:ascii="Times New Roman" w:hAnsi="Times New Roman" w:cs="Times New Roman"/>
                <w:color w:val="1D1D1B"/>
              </w:rPr>
              <w:t>Иные формы организации бизнеса: государственное унитарное предприятие, производственный кооператив. Франчайзинг.</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3C297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B90D73">
              <w:rPr>
                <w:rFonts w:ascii="Times New Roman" w:hAnsi="Times New Roman" w:cs="Times New Roman"/>
                <w:sz w:val="24"/>
                <w:szCs w:val="24"/>
              </w:rPr>
              <w:t xml:space="preserve">Деньги.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pStyle w:val="af0"/>
              <w:shd w:val="clear" w:color="auto" w:fill="FFFFFF"/>
              <w:spacing w:after="300" w:afterAutospacing="0"/>
              <w:rPr>
                <w:rFonts w:ascii="Times New Roman" w:hAnsi="Times New Roman" w:cs="Times New Roman"/>
              </w:rPr>
            </w:pPr>
            <w:r w:rsidRPr="00444CEE">
              <w:rPr>
                <w:rFonts w:ascii="Times New Roman" w:hAnsi="Times New Roman" w:cs="Times New Roman"/>
              </w:rPr>
              <w:t>Понятие, свойства, функции денег. Виды денег. Электронные деньги. Процент.</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3C297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Финансы и б</w:t>
            </w:r>
            <w:r w:rsidR="009E0BAF" w:rsidRPr="00444CEE">
              <w:rPr>
                <w:rFonts w:ascii="Times New Roman" w:hAnsi="Times New Roman" w:cs="Times New Roman"/>
                <w:sz w:val="24"/>
                <w:szCs w:val="24"/>
              </w:rPr>
              <w:t>анковская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hAnsi="Times New Roman" w:cs="Times New Roman"/>
                <w:sz w:val="24"/>
                <w:szCs w:val="24"/>
              </w:rPr>
              <w:t xml:space="preserve">Финансовый рынок. </w:t>
            </w:r>
            <w:r w:rsidR="00016707" w:rsidRPr="00444CEE">
              <w:rPr>
                <w:rFonts w:ascii="Times New Roman" w:eastAsia="Times New Roman" w:hAnsi="Times New Roman" w:cs="Times New Roman"/>
                <w:sz w:val="24"/>
                <w:szCs w:val="24"/>
              </w:rPr>
              <w:t>Финансовые институты.</w:t>
            </w:r>
            <w:r w:rsidR="00016707" w:rsidRPr="00444CEE">
              <w:rPr>
                <w:rFonts w:ascii="Times New Roman" w:hAnsi="Times New Roman" w:cs="Times New Roman"/>
                <w:sz w:val="24"/>
                <w:szCs w:val="24"/>
              </w:rPr>
              <w:t xml:space="preserve"> </w:t>
            </w:r>
            <w:r w:rsidRPr="00444CEE">
              <w:rPr>
                <w:rFonts w:ascii="Times New Roman" w:hAnsi="Times New Roman" w:cs="Times New Roman"/>
                <w:sz w:val="24"/>
                <w:szCs w:val="24"/>
              </w:rPr>
              <w:t xml:space="preserve">Банковская система. </w:t>
            </w:r>
            <w:r w:rsidRPr="00444CEE">
              <w:rPr>
                <w:rFonts w:ascii="Times New Roman" w:eastAsia="Times New Roman" w:hAnsi="Times New Roman" w:cs="Times New Roman"/>
                <w:sz w:val="24"/>
                <w:szCs w:val="24"/>
              </w:rPr>
              <w:t>Центральный банк Российской Федерации, его задачи, функции и роль в банковской системе России.</w:t>
            </w:r>
            <w:r w:rsidR="00016707" w:rsidRPr="00444CEE">
              <w:rPr>
                <w:rFonts w:ascii="Times New Roman" w:eastAsia="Times New Roman" w:hAnsi="Times New Roman" w:cs="Times New Roman"/>
                <w:sz w:val="24"/>
                <w:szCs w:val="24"/>
              </w:rPr>
              <w:t xml:space="preserve"> </w:t>
            </w:r>
            <w:r w:rsidR="00444CEE" w:rsidRPr="00444CEE">
              <w:rPr>
                <w:rFonts w:ascii="Times New Roman" w:hAnsi="Times New Roman" w:cs="Times New Roman"/>
                <w:i/>
                <w:iCs/>
                <w:color w:val="000000"/>
                <w:sz w:val="24"/>
                <w:szCs w:val="24"/>
              </w:rPr>
              <w:t>Монетарная политика Банка России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D3F47"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2.2.8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ED3F47"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074FDC">
              <w:rPr>
                <w:rFonts w:ascii="Times New Roman" w:hAnsi="Times New Roman" w:cs="Times New Roman"/>
                <w:sz w:val="20"/>
                <w:szCs w:val="20"/>
              </w:rPr>
              <w:t>Основные операции коммерческих банков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872649" w:rsidP="009E0BA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ED3F47" w:rsidP="009E0BAF">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074FDC">
              <w:rPr>
                <w:rFonts w:ascii="Times New Roman" w:hAnsi="Times New Roman" w:cs="Times New Roman"/>
                <w:sz w:val="20"/>
                <w:szCs w:val="20"/>
              </w:rPr>
              <w:t>Банковские переводы, комиссии, интернет-банкинг. Получение денежных средств; размеренные платежи; целевой кредит: ипотека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B90D73"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B90D73" w:rsidP="009E0BAF">
            <w:pPr>
              <w:rPr>
                <w:rFonts w:ascii="Times New Roman" w:hAnsi="Times New Roman" w:cs="Times New Roman"/>
                <w:bCs/>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D3F47" w:rsidRPr="00444CEE" w:rsidRDefault="00ED3F47"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Инфляция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eastAsia="Times New Roman" w:hAnsi="Times New Roman" w:cs="Times New Roman"/>
                <w:sz w:val="24"/>
                <w:szCs w:val="24"/>
              </w:rPr>
              <w:t>Виды, причины и последствия инфляции.</w:t>
            </w:r>
            <w:r w:rsidR="00B97FF9">
              <w:rPr>
                <w:rFonts w:ascii="Times New Roman" w:eastAsia="Times New Roman" w:hAnsi="Times New Roman" w:cs="Times New Roman"/>
                <w:sz w:val="24"/>
                <w:szCs w:val="24"/>
              </w:rPr>
              <w:t xml:space="preserve"> Девальвация.</w:t>
            </w:r>
            <w:r w:rsidR="00ED3F47">
              <w:rPr>
                <w:rFonts w:ascii="Times New Roman" w:eastAsia="Times New Roman" w:hAnsi="Times New Roman" w:cs="Times New Roman"/>
                <w:sz w:val="24"/>
                <w:szCs w:val="24"/>
              </w:rPr>
              <w:t xml:space="preserve"> Антиинфляционные меры.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Рынок труда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hAnsi="Times New Roman" w:cs="Times New Roman"/>
                <w:sz w:val="24"/>
                <w:szCs w:val="24"/>
              </w:rPr>
              <w:t xml:space="preserve">Занятость и безработица. Виды безработицы. </w:t>
            </w:r>
            <w:r w:rsidR="00B05C06">
              <w:rPr>
                <w:rFonts w:ascii="Times New Roman" w:hAnsi="Times New Roman" w:cs="Times New Roman"/>
                <w:sz w:val="24"/>
                <w:szCs w:val="24"/>
              </w:rPr>
              <w:t xml:space="preserve">Экономические и социальные последствия безработицы. </w:t>
            </w:r>
            <w:r w:rsidRPr="00444CEE">
              <w:rPr>
                <w:rFonts w:ascii="Times New Roman" w:eastAsia="Times New Roman" w:hAnsi="Times New Roman" w:cs="Times New Roman"/>
                <w:sz w:val="24"/>
                <w:szCs w:val="24"/>
              </w:rPr>
              <w:t>Государственная политика в области занятости.</w:t>
            </w:r>
            <w:r w:rsidR="00016707" w:rsidRPr="00444CEE">
              <w:rPr>
                <w:rFonts w:ascii="Times New Roman" w:eastAsia="Times New Roman" w:hAnsi="Times New Roman" w:cs="Times New Roman"/>
                <w:sz w:val="24"/>
                <w:szCs w:val="24"/>
              </w:rPr>
              <w:t xml:space="preserve"> Профсоюзы.</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color w:val="000000"/>
                <w:sz w:val="24"/>
                <w:szCs w:val="24"/>
              </w:rPr>
              <w:t>Заработная плата и стимулирование труда.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hAnsi="Times New Roman" w:cs="Times New Roman"/>
                <w:color w:val="000000"/>
                <w:sz w:val="24"/>
                <w:szCs w:val="24"/>
              </w:rPr>
              <w:t>Заработная плата, ее виды. Способы стимулирования труда. Прожиточный минимум. Потребительская корзина.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ED22D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B90D73">
            <w:pPr>
              <w:spacing w:after="0" w:line="240" w:lineRule="auto"/>
              <w:rPr>
                <w:rFonts w:ascii="Times New Roman" w:hAnsi="Times New Roman" w:cs="Times New Roman"/>
                <w:color w:val="000000"/>
                <w:sz w:val="24"/>
                <w:szCs w:val="24"/>
              </w:rPr>
            </w:pPr>
            <w:r w:rsidRPr="005C7EC6">
              <w:rPr>
                <w:rFonts w:ascii="Times New Roman" w:hAnsi="Times New Roman" w:cs="Times New Roman"/>
                <w:color w:val="000000"/>
                <w:sz w:val="24"/>
                <w:szCs w:val="24"/>
              </w:rPr>
              <w:t>2.2.12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Пр № 3</w:t>
            </w:r>
          </w:p>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rPr>
            </w:pPr>
            <w:r>
              <w:rPr>
                <w:rFonts w:ascii="Times New Roman" w:hAnsi="Times New Roman" w:cs="Times New Roman"/>
                <w:color w:val="000000"/>
                <w:sz w:val="24"/>
                <w:szCs w:val="24"/>
              </w:rPr>
              <w:t>Расчет потребительской корзины</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ED22D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AC3EAA"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Экономическое поведение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eastAsia="Times New Roman" w:hAnsi="Times New Roman" w:cs="Times New Roman"/>
                <w:sz w:val="24"/>
                <w:szCs w:val="24"/>
              </w:rPr>
              <w:t>Рациональное экономическое поведение собственника, работника, потребителя, семьянина</w:t>
            </w:r>
            <w:r w:rsidR="00016707" w:rsidRPr="00444CEE">
              <w:rPr>
                <w:rFonts w:ascii="Times New Roman" w:eastAsia="Times New Roman" w:hAnsi="Times New Roman" w:cs="Times New Roman"/>
                <w:sz w:val="24"/>
                <w:szCs w:val="24"/>
              </w:rPr>
              <w:t xml:space="preserve">. </w:t>
            </w:r>
            <w:r w:rsidR="004353D6">
              <w:rPr>
                <w:rFonts w:ascii="Times New Roman" w:eastAsia="Times New Roman" w:hAnsi="Times New Roman" w:cs="Times New Roman"/>
                <w:sz w:val="24"/>
                <w:szCs w:val="24"/>
              </w:rPr>
              <w:t xml:space="preserve">Культура потребления. </w:t>
            </w:r>
            <w:r w:rsidR="00016707" w:rsidRPr="00444CEE">
              <w:rPr>
                <w:rFonts w:ascii="Times New Roman" w:hAnsi="Times New Roman" w:cs="Times New Roman"/>
                <w:color w:val="000000"/>
                <w:sz w:val="24"/>
                <w:szCs w:val="24"/>
              </w:rPr>
              <w:t>Защита прав потребителя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B90D73"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5C7EC6">
              <w:rPr>
                <w:rFonts w:ascii="Times New Roman" w:hAnsi="Times New Roman" w:cs="Times New Roman"/>
                <w:sz w:val="24"/>
                <w:szCs w:val="24"/>
              </w:rPr>
              <w:t>2.2.14</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 № 4</w:t>
            </w:r>
          </w:p>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 xml:space="preserve">Защита прав потребителя </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ситуационных задач на основе закона о защите прав потребителей.</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AA0DF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2.2.15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Семейный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pStyle w:val="af0"/>
              <w:spacing w:before="0" w:beforeAutospacing="0" w:after="0" w:afterAutospacing="0"/>
              <w:ind w:firstLine="709"/>
              <w:jc w:val="both"/>
              <w:rPr>
                <w:rFonts w:ascii="Times New Roman" w:hAnsi="Times New Roman" w:cs="Times New Roman"/>
              </w:rPr>
            </w:pPr>
            <w:r w:rsidRPr="00444CEE">
              <w:rPr>
                <w:rFonts w:ascii="Times New Roman" w:hAnsi="Times New Roman" w:cs="Times New Roman"/>
              </w:rPr>
              <w:t xml:space="preserve">Семейный бюджет. Источники семейных доходов. Реальные и номинальные доходы семьи. Основные виды расходов семьи. </w:t>
            </w:r>
            <w:r>
              <w:rPr>
                <w:rFonts w:ascii="Times New Roman" w:hAnsi="Times New Roman" w:cs="Times New Roman"/>
              </w:rPr>
              <w:t xml:space="preserve">Закон Энгеля. </w:t>
            </w:r>
            <w:r w:rsidRPr="00444CEE">
              <w:rPr>
                <w:rFonts w:ascii="Times New Roman" w:hAnsi="Times New Roman" w:cs="Times New Roman"/>
              </w:rPr>
              <w:t xml:space="preserve">Потребительский кредит. </w:t>
            </w:r>
            <w:r w:rsidRPr="00444CEE">
              <w:rPr>
                <w:rFonts w:ascii="Times New Roman" w:hAnsi="Times New Roman" w:cs="Times New Roman"/>
                <w:i/>
                <w:iCs/>
              </w:rPr>
              <w:t>Ипотечный кредит.</w:t>
            </w:r>
            <w:r w:rsidRPr="00444CEE">
              <w:rPr>
                <w:rFonts w:ascii="Times New Roman" w:hAnsi="Times New Roman" w:cs="Times New Roman"/>
              </w:rPr>
              <w:t xml:space="preserve"> Страхование</w:t>
            </w:r>
            <w:r>
              <w:rPr>
                <w:rFonts w:ascii="Times New Roman" w:hAnsi="Times New Roman" w:cs="Times New Roman"/>
              </w:rPr>
              <w:t>.</w:t>
            </w:r>
          </w:p>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AA0DF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5C7EC6">
              <w:rPr>
                <w:rFonts w:ascii="Times New Roman" w:hAnsi="Times New Roman" w:cs="Times New Roman"/>
                <w:sz w:val="24"/>
                <w:szCs w:val="24"/>
              </w:rPr>
              <w:t>2.2.16</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 № 5</w:t>
            </w:r>
          </w:p>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Расчет семейного бюджета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pStyle w:val="af0"/>
              <w:spacing w:before="0" w:beforeAutospacing="0" w:after="0" w:afterAutospacing="0"/>
              <w:ind w:firstLine="709"/>
              <w:jc w:val="both"/>
              <w:rPr>
                <w:rFonts w:ascii="Times New Roman" w:hAnsi="Times New Roman" w:cs="Times New Roman"/>
              </w:rPr>
            </w:pPr>
            <w:r>
              <w:rPr>
                <w:rFonts w:ascii="Times New Roman" w:hAnsi="Times New Roman" w:cs="Times New Roman"/>
              </w:rPr>
              <w:t>Решение практически задач</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AA0DF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sidRPr="005C7EC6">
              <w:rPr>
                <w:rFonts w:ascii="Times New Roman" w:hAnsi="Times New Roman" w:cs="Times New Roman"/>
                <w:sz w:val="24"/>
                <w:szCs w:val="24"/>
              </w:rPr>
              <w:t>2.2.17</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Контрольная работа № 2</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pStyle w:val="af0"/>
              <w:spacing w:before="0" w:beforeAutospacing="0" w:after="0" w:afterAutospacing="0"/>
              <w:ind w:firstLine="709"/>
              <w:jc w:val="both"/>
              <w:rPr>
                <w:rFonts w:ascii="Times New Roman" w:hAnsi="Times New Roman" w:cs="Times New Roman"/>
              </w:rPr>
            </w:pPr>
            <w:r>
              <w:rPr>
                <w:rFonts w:ascii="Times New Roman" w:hAnsi="Times New Roman" w:cs="Times New Roman"/>
              </w:rPr>
              <w:t>Контрольная работа № 2 по разделу «Микроэкономика»</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Default="00BE490A" w:rsidP="00B90D73">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B0EE1" w:rsidRPr="004467E5" w:rsidTr="004467E5">
        <w:trPr>
          <w:trHeight w:val="457"/>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B0EE1" w:rsidRPr="004467E5" w:rsidRDefault="000B0EE1"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4467E5">
              <w:rPr>
                <w:rFonts w:ascii="Times New Roman" w:hAnsi="Times New Roman" w:cs="Times New Roman"/>
                <w:b/>
                <w:bCs/>
                <w:sz w:val="24"/>
                <w:szCs w:val="24"/>
              </w:rPr>
              <w:t>Раздел 3. Макроэкономика</w:t>
            </w:r>
            <w:r w:rsidR="001E1BFD">
              <w:rPr>
                <w:rFonts w:ascii="Times New Roman" w:hAnsi="Times New Roman" w:cs="Times New Roman"/>
                <w:b/>
                <w:bCs/>
                <w:sz w:val="24"/>
                <w:szCs w:val="24"/>
              </w:rPr>
              <w:t xml:space="preserve"> – 17 часов</w:t>
            </w: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1E1BFD"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lastRenderedPageBreak/>
              <w:t>2.3.1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Роль государства в экономике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444CEE" w:rsidP="00444CEE">
            <w:pPr>
              <w:widowControl w:val="0"/>
              <w:tabs>
                <w:tab w:val="left" w:pos="1220"/>
              </w:tabs>
              <w:autoSpaceDE w:val="0"/>
              <w:autoSpaceDN w:val="0"/>
              <w:adjustRightInd w:val="0"/>
              <w:spacing w:after="0" w:line="240" w:lineRule="auto"/>
              <w:ind w:right="-2"/>
              <w:jc w:val="both"/>
              <w:rPr>
                <w:rFonts w:ascii="Times New Roman" w:hAnsi="Times New Roman" w:cs="Times New Roman"/>
                <w:sz w:val="24"/>
                <w:szCs w:val="24"/>
              </w:rPr>
            </w:pPr>
            <w:r w:rsidRPr="00444CEE">
              <w:rPr>
                <w:rFonts w:ascii="Times New Roman" w:eastAsia="Times New Roman" w:hAnsi="Times New Roman" w:cs="Times New Roman"/>
                <w:sz w:val="24"/>
                <w:szCs w:val="24"/>
              </w:rPr>
              <w:t xml:space="preserve">Экономическая политика государства: основные экономические цели и функции. </w:t>
            </w:r>
            <w:r w:rsidR="00016707" w:rsidRPr="00444CEE">
              <w:rPr>
                <w:rFonts w:ascii="Times New Roman" w:eastAsia="Times New Roman" w:hAnsi="Times New Roman" w:cs="Times New Roman"/>
                <w:sz w:val="24"/>
                <w:szCs w:val="24"/>
              </w:rPr>
              <w:t>Общественные блага.</w:t>
            </w:r>
            <w:r w:rsidR="00016707" w:rsidRPr="00444CEE">
              <w:rPr>
                <w:rFonts w:ascii="Times New Roman" w:hAnsi="Times New Roman" w:cs="Times New Roman"/>
                <w:color w:val="000000"/>
                <w:sz w:val="24"/>
                <w:szCs w:val="24"/>
              </w:rPr>
              <w:t xml:space="preserve"> </w:t>
            </w:r>
            <w:r w:rsidR="00016707" w:rsidRPr="00444CEE">
              <w:rPr>
                <w:rFonts w:ascii="Times New Roman" w:hAnsi="Times New Roman" w:cs="Times New Roman"/>
                <w:i/>
                <w:iCs/>
                <w:color w:val="000000"/>
                <w:sz w:val="24"/>
                <w:szCs w:val="24"/>
              </w:rPr>
              <w:t xml:space="preserve">Необходимость регулирования степени социального неравенства. </w:t>
            </w:r>
            <w:r w:rsidRPr="00444CEE">
              <w:rPr>
                <w:rFonts w:ascii="Times New Roman" w:hAnsi="Times New Roman" w:cs="Times New Roman"/>
                <w:i/>
                <w:iCs/>
                <w:color w:val="000000"/>
                <w:sz w:val="24"/>
                <w:szCs w:val="24"/>
              </w:rPr>
              <w:t xml:space="preserve">Прямые и косвенные методы регулирования экономических отношений. </w:t>
            </w:r>
            <w:r w:rsidR="009E0BAF" w:rsidRPr="00444CEE">
              <w:rPr>
                <w:rFonts w:ascii="Times New Roman" w:eastAsia="Times New Roman" w:hAnsi="Times New Roman" w:cs="Times New Roman"/>
                <w:sz w:val="24"/>
                <w:szCs w:val="24"/>
              </w:rPr>
              <w:t>Основы денежной и бюджетной политики государства. Денежно-кредитная (монетарная) политика.</w:t>
            </w:r>
            <w:r w:rsidRPr="00444CEE">
              <w:rPr>
                <w:rFonts w:ascii="Times New Roman" w:eastAsia="Times New Roman" w:hAnsi="Times New Roman" w:cs="Times New Roman"/>
                <w:sz w:val="24"/>
                <w:szCs w:val="24"/>
              </w:rPr>
              <w:t xml:space="preserve"> Бюджетно-налоговая политика. Регулирование государством рынка.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hAnsi="Times New Roman" w:cs="Times New Roman"/>
                <w:sz w:val="24"/>
                <w:szCs w:val="24"/>
              </w:rPr>
              <w:t>Государственный бюджет</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Понятие, формирование, принятие и исполнение бюджета. Дефицит и профицит бюджета. Источники покрытия бюджетного дефицита. Государственный долг. Бюджетная систем а РФ.</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A25E9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5C7EC6">
              <w:rPr>
                <w:rFonts w:ascii="Times New Roman" w:hAnsi="Times New Roman" w:cs="Times New Roman"/>
                <w:sz w:val="24"/>
                <w:szCs w:val="24"/>
              </w:rPr>
              <w:t>2.3.3</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 № 6</w:t>
            </w:r>
          </w:p>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Определение структуры бюджетных расходов</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A25E9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2.3.4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eastAsia="Times New Roman" w:hAnsi="Times New Roman" w:cs="Times New Roman"/>
                <w:sz w:val="24"/>
                <w:szCs w:val="24"/>
              </w:rPr>
              <w:t>Налоговая система в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 xml:space="preserve">Виды налогов. Функции налогов. </w:t>
            </w:r>
            <w:r w:rsidRPr="00444CEE">
              <w:rPr>
                <w:rFonts w:ascii="Times New Roman" w:eastAsia="Times New Roman" w:hAnsi="Times New Roman" w:cs="Times New Roman"/>
                <w:i/>
                <w:sz w:val="24"/>
                <w:szCs w:val="24"/>
              </w:rPr>
              <w:t>Налоги, уплачиваемые предприятиями. Основные системы и принципы налогообложения. Налоговая система в РФ.</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A25E9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1E1BFD"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2.3.5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444CEE">
              <w:rPr>
                <w:rFonts w:ascii="Times New Roman" w:eastAsia="Times New Roman" w:hAnsi="Times New Roman" w:cs="Times New Roman"/>
                <w:sz w:val="24"/>
                <w:szCs w:val="24"/>
              </w:rPr>
              <w:t>Экономическая деятельность и ее измерители.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2C2ACA">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Экономическая деятельность и ее измерители. ВВП и ВНП</w:t>
            </w:r>
            <w:r w:rsidRPr="00444CEE">
              <w:rPr>
                <w:rFonts w:ascii="Times New Roman" w:eastAsia="Times New Roman" w:hAnsi="Times New Roman" w:cs="Times New Roman"/>
                <w:i/>
                <w:sz w:val="24"/>
                <w:szCs w:val="24"/>
              </w:rPr>
              <w:t xml:space="preserve"> – </w:t>
            </w:r>
            <w:r w:rsidRPr="00444CEE">
              <w:rPr>
                <w:rFonts w:ascii="Times New Roman" w:eastAsia="Times New Roman" w:hAnsi="Times New Roman" w:cs="Times New Roman"/>
                <w:sz w:val="24"/>
                <w:szCs w:val="24"/>
              </w:rPr>
              <w:t>основные макроэкономические показатели.</w:t>
            </w:r>
            <w:r w:rsidRPr="00444CEE">
              <w:rPr>
                <w:rFonts w:ascii="Times New Roman" w:eastAsia="Times New Roman" w:hAnsi="Times New Roman" w:cs="Times New Roman"/>
                <w:i/>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5C7EC6">
              <w:rPr>
                <w:rFonts w:ascii="Times New Roman" w:hAnsi="Times New Roman" w:cs="Times New Roman"/>
                <w:sz w:val="24"/>
                <w:szCs w:val="24"/>
              </w:rPr>
              <w:t>2.3.6</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Пр. № 7</w:t>
            </w:r>
          </w:p>
          <w:p w:rsidR="00B90D73" w:rsidRPr="005C7EC6"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Решение задач по расчету ВВП различными методами</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Default="00B90D73" w:rsidP="00B90D73">
            <w:r w:rsidRPr="00902D4F">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2.3.7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Pr>
                <w:rFonts w:ascii="Times New Roman" w:hAnsi="Times New Roman" w:cs="Times New Roman"/>
                <w:sz w:val="24"/>
                <w:szCs w:val="24"/>
              </w:rPr>
              <w:t>Экономический рост</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 xml:space="preserve">Экономический рост. </w:t>
            </w:r>
            <w:r w:rsidRPr="00074FDC">
              <w:rPr>
                <w:rFonts w:ascii="Times New Roman" w:hAnsi="Times New Roman" w:cs="Times New Roman"/>
                <w:sz w:val="20"/>
                <w:szCs w:val="20"/>
              </w:rPr>
              <w:t>Содержание</w:t>
            </w:r>
            <w:r>
              <w:rPr>
                <w:rFonts w:ascii="Times New Roman" w:hAnsi="Times New Roman" w:cs="Times New Roman"/>
                <w:sz w:val="20"/>
                <w:szCs w:val="20"/>
              </w:rPr>
              <w:t xml:space="preserve"> экономического роста.</w:t>
            </w:r>
            <w:r w:rsidRPr="00074FDC">
              <w:rPr>
                <w:rFonts w:ascii="Times New Roman" w:hAnsi="Times New Roman" w:cs="Times New Roman"/>
                <w:sz w:val="20"/>
                <w:szCs w:val="20"/>
              </w:rPr>
              <w:t xml:space="preserve"> Экстенсивный экономический рост.  Интенсивный экономический рост. Факторы экономического роста. Научно-технический прогресс и инновационное развитие.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902D4F">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2.3.8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Экономические циклы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074FDC">
              <w:rPr>
                <w:rFonts w:ascii="Times New Roman" w:hAnsi="Times New Roman" w:cs="Times New Roman"/>
                <w:sz w:val="20"/>
                <w:szCs w:val="20"/>
              </w:rPr>
              <w:t>Экономический цикл. Деловая активность.  Фазы экономического цикла. Виды экономического цикла.</w:t>
            </w:r>
            <w:r>
              <w:rPr>
                <w:rFonts w:ascii="Times New Roman" w:hAnsi="Times New Roman" w:cs="Times New Roman"/>
                <w:sz w:val="20"/>
                <w:szCs w:val="20"/>
              </w:rPr>
              <w:t xml:space="preserve"> Мировой кризис</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90D73" w:rsidRDefault="00B90D73" w:rsidP="00B90D73">
            <w:r w:rsidRPr="00902D4F">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90D73"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5C7EC6">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sidRPr="005C7EC6">
              <w:rPr>
                <w:rFonts w:ascii="Times New Roman" w:eastAsia="Times New Roman" w:hAnsi="Times New Roman" w:cs="Times New Roman"/>
                <w:sz w:val="24"/>
                <w:szCs w:val="24"/>
              </w:rPr>
              <w:lastRenderedPageBreak/>
              <w:t>2.3.9</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Default="00B90D73" w:rsidP="00B90D73">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 3</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Default="00B90D73" w:rsidP="00B90D7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074FDC" w:rsidRDefault="00B90D73" w:rsidP="00B90D73">
            <w:pPr>
              <w:widowControl w:val="0"/>
              <w:tabs>
                <w:tab w:val="left" w:pos="1220"/>
              </w:tabs>
              <w:autoSpaceDE w:val="0"/>
              <w:autoSpaceDN w:val="0"/>
              <w:adjustRightInd w:val="0"/>
              <w:spacing w:after="0" w:line="240" w:lineRule="auto"/>
              <w:ind w:right="-2"/>
              <w:jc w:val="both"/>
              <w:rPr>
                <w:rFonts w:ascii="Times New Roman" w:hAnsi="Times New Roman" w:cs="Times New Roman"/>
                <w:sz w:val="20"/>
                <w:szCs w:val="20"/>
              </w:rPr>
            </w:pPr>
            <w:r>
              <w:rPr>
                <w:rFonts w:ascii="Times New Roman" w:hAnsi="Times New Roman" w:cs="Times New Roman"/>
              </w:rPr>
              <w:t>Контрольная работа № 3 по разделу «Макроэкономика»</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Default="00BE490A" w:rsidP="00B90D73">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90D73" w:rsidRPr="00444CEE" w:rsidRDefault="00B90D73" w:rsidP="00B90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B0EE1" w:rsidRPr="00872649" w:rsidTr="00ED6D93">
        <w:trPr>
          <w:trHeight w:val="734"/>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B0EE1" w:rsidRPr="00872649" w:rsidRDefault="000B0EE1"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72649">
              <w:rPr>
                <w:rFonts w:ascii="Times New Roman" w:hAnsi="Times New Roman" w:cs="Times New Roman"/>
                <w:b/>
                <w:bCs/>
                <w:sz w:val="24"/>
                <w:szCs w:val="24"/>
              </w:rPr>
              <w:t>Раздел 4. М</w:t>
            </w:r>
            <w:r w:rsidR="00F617B2" w:rsidRPr="00872649">
              <w:rPr>
                <w:rFonts w:ascii="Times New Roman" w:hAnsi="Times New Roman" w:cs="Times New Roman"/>
                <w:b/>
                <w:bCs/>
                <w:sz w:val="24"/>
                <w:szCs w:val="24"/>
              </w:rPr>
              <w:t>еждународная</w:t>
            </w:r>
            <w:r w:rsidRPr="00872649">
              <w:rPr>
                <w:rFonts w:ascii="Times New Roman" w:hAnsi="Times New Roman" w:cs="Times New Roman"/>
                <w:b/>
                <w:bCs/>
                <w:sz w:val="24"/>
                <w:szCs w:val="24"/>
              </w:rPr>
              <w:t xml:space="preserve"> экономика</w:t>
            </w:r>
            <w:r w:rsidR="009B07B4">
              <w:rPr>
                <w:rFonts w:ascii="Times New Roman" w:hAnsi="Times New Roman" w:cs="Times New Roman"/>
                <w:b/>
                <w:bCs/>
                <w:sz w:val="24"/>
                <w:szCs w:val="24"/>
              </w:rPr>
              <w:t xml:space="preserve"> – 14</w:t>
            </w:r>
            <w:r w:rsidR="001E1BFD">
              <w:rPr>
                <w:rFonts w:ascii="Times New Roman" w:hAnsi="Times New Roman" w:cs="Times New Roman"/>
                <w:b/>
                <w:bCs/>
                <w:sz w:val="24"/>
                <w:szCs w:val="24"/>
              </w:rPr>
              <w:t xml:space="preserve"> часов</w:t>
            </w:r>
          </w:p>
        </w:tc>
      </w:tr>
      <w:tr w:rsidR="009E0BAF"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1E1BFD" w:rsidP="009E0BAF">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Мировая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3F621E" w:rsidP="009E0BAF">
            <w:pPr>
              <w:autoSpaceDE w:val="0"/>
              <w:autoSpaceDN w:val="0"/>
              <w:adjustRightInd w:val="0"/>
              <w:spacing w:after="0" w:line="240" w:lineRule="auto"/>
              <w:jc w:val="center"/>
              <w:rPr>
                <w:rFonts w:ascii="Times New Roman" w:hAnsi="Times New Roman" w:cs="Times New Roman"/>
                <w:sz w:val="24"/>
                <w:szCs w:val="24"/>
              </w:rPr>
            </w:pPr>
            <w:r w:rsidRPr="00444CEE">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9E0BAF" w:rsidRPr="00747EBA" w:rsidRDefault="009E0BAF" w:rsidP="002E0966">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747EBA">
              <w:rPr>
                <w:rFonts w:ascii="Times New Roman" w:eastAsia="Times New Roman" w:hAnsi="Times New Roman" w:cs="Times New Roman"/>
                <w:sz w:val="24"/>
                <w:szCs w:val="24"/>
              </w:rPr>
              <w:t>Международная специализация, международное разделение труда, международная торговля,</w:t>
            </w:r>
            <w:r w:rsidR="00747EBA" w:rsidRPr="00747EBA">
              <w:rPr>
                <w:rFonts w:ascii="Times New Roman" w:eastAsia="Times New Roman" w:hAnsi="Times New Roman" w:cs="Times New Roman"/>
                <w:sz w:val="24"/>
                <w:szCs w:val="24"/>
              </w:rPr>
              <w:t xml:space="preserve"> </w:t>
            </w:r>
            <w:r w:rsidR="00747EBA" w:rsidRPr="00747EBA">
              <w:rPr>
                <w:rFonts w:ascii="Times New Roman" w:hAnsi="Times New Roman" w:cs="Times New Roman"/>
                <w:sz w:val="24"/>
                <w:szCs w:val="24"/>
              </w:rPr>
              <w:t xml:space="preserve">закономерности ее развития, </w:t>
            </w:r>
            <w:r w:rsidRPr="00747EBA">
              <w:rPr>
                <w:rFonts w:ascii="Times New Roman" w:eastAsia="Times New Roman" w:hAnsi="Times New Roman" w:cs="Times New Roman"/>
                <w:sz w:val="24"/>
                <w:szCs w:val="24"/>
              </w:rPr>
              <w:t xml:space="preserve">экономическая интеграция, мировой рынок. </w:t>
            </w:r>
            <w:r w:rsidR="00F617B2" w:rsidRPr="00747EBA">
              <w:rPr>
                <w:rFonts w:ascii="Times New Roman" w:hAnsi="Times New Roman" w:cs="Times New Roman"/>
                <w:color w:val="000000"/>
                <w:sz w:val="24"/>
                <w:szCs w:val="24"/>
              </w:rPr>
              <w:t>Валютный рынок. Обменные курсы валют</w:t>
            </w:r>
            <w:r w:rsidR="00F617B2" w:rsidRPr="00747EBA">
              <w:rPr>
                <w:rFonts w:ascii="Times New Roman" w:eastAsia="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rPr>
                <w:rFonts w:ascii="Times New Roman" w:hAnsi="Times New Roman" w:cs="Times New Roman"/>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9E0BAF" w:rsidRPr="00444CEE" w:rsidRDefault="009E0BAF" w:rsidP="009E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Государственная политика в области международной торговли.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44CEE">
              <w:rPr>
                <w:rFonts w:ascii="Times New Roman" w:eastAsia="Times New Roman" w:hAnsi="Times New Roman" w:cs="Times New Roman"/>
                <w:sz w:val="24"/>
                <w:szCs w:val="24"/>
              </w:rPr>
              <w:t>Государственная политика в</w:t>
            </w:r>
            <w:r>
              <w:rPr>
                <w:rFonts w:ascii="Times New Roman" w:eastAsia="Times New Roman" w:hAnsi="Times New Roman" w:cs="Times New Roman"/>
                <w:sz w:val="24"/>
                <w:szCs w:val="24"/>
              </w:rPr>
              <w:t xml:space="preserve"> области международной торговли: протекционизм и свободная торговля (фритредерство). Методы регулирования. Экспорт и импорт. Основные направления и приоритеты государственной внешней политики.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90194C">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Глобальные экономические проблемы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872649" w:rsidRDefault="00BE490A" w:rsidP="00BE490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Сущность глобальных экономических проблем</w:t>
            </w:r>
            <w:r w:rsidRPr="004353D6">
              <w:rPr>
                <w:rFonts w:ascii="Times New Roman" w:eastAsia="Times New Roman" w:hAnsi="Times New Roman" w:cs="Times New Roman"/>
                <w:sz w:val="24"/>
                <w:szCs w:val="24"/>
              </w:rPr>
              <w:t>:</w:t>
            </w:r>
            <w:r w:rsidRPr="004353D6">
              <w:rPr>
                <w:rFonts w:ascii="Times New Roman" w:hAnsi="Times New Roman" w:cs="Times New Roman"/>
                <w:sz w:val="24"/>
                <w:szCs w:val="24"/>
              </w:rPr>
              <w:t xml:space="preserve"> </w:t>
            </w:r>
            <w:r w:rsidRPr="004353D6">
              <w:rPr>
                <w:rFonts w:ascii="Times New Roman" w:eastAsia="Times New Roman" w:hAnsi="Times New Roman" w:cs="Times New Roman"/>
                <w:sz w:val="24"/>
                <w:szCs w:val="24"/>
                <w:lang w:eastAsia="ru-RU"/>
              </w:rPr>
              <w:t>сохранность мира,</w:t>
            </w:r>
            <w:r>
              <w:rPr>
                <w:rFonts w:ascii="Times New Roman" w:eastAsia="Times New Roman" w:hAnsi="Times New Roman" w:cs="Times New Roman"/>
                <w:sz w:val="24"/>
                <w:szCs w:val="24"/>
                <w:lang w:eastAsia="ru-RU"/>
              </w:rPr>
              <w:t xml:space="preserve"> п</w:t>
            </w:r>
            <w:r w:rsidRPr="00872649">
              <w:rPr>
                <w:rFonts w:ascii="Times New Roman" w:eastAsia="Times New Roman" w:hAnsi="Times New Roman" w:cs="Times New Roman"/>
                <w:sz w:val="24"/>
                <w:szCs w:val="24"/>
                <w:lang w:eastAsia="ru-RU"/>
              </w:rPr>
              <w:t>реодоление смертельных болезней,</w:t>
            </w:r>
            <w:r>
              <w:rPr>
                <w:rFonts w:ascii="Times New Roman" w:eastAsia="Times New Roman" w:hAnsi="Times New Roman" w:cs="Times New Roman"/>
                <w:sz w:val="24"/>
                <w:szCs w:val="24"/>
                <w:lang w:eastAsia="ru-RU"/>
              </w:rPr>
              <w:t xml:space="preserve"> </w:t>
            </w:r>
            <w:r w:rsidRPr="00872649">
              <w:rPr>
                <w:rFonts w:ascii="Times New Roman" w:eastAsia="Times New Roman" w:hAnsi="Times New Roman" w:cs="Times New Roman"/>
                <w:sz w:val="24"/>
                <w:szCs w:val="24"/>
                <w:lang w:eastAsia="ru-RU"/>
              </w:rPr>
              <w:t>экологическое состояние природы,</w:t>
            </w:r>
            <w:r>
              <w:rPr>
                <w:rFonts w:ascii="Times New Roman" w:eastAsia="Times New Roman" w:hAnsi="Times New Roman" w:cs="Times New Roman"/>
                <w:sz w:val="24"/>
                <w:szCs w:val="24"/>
                <w:lang w:eastAsia="ru-RU"/>
              </w:rPr>
              <w:t xml:space="preserve"> </w:t>
            </w:r>
            <w:r w:rsidRPr="00872649">
              <w:rPr>
                <w:rFonts w:ascii="Times New Roman" w:eastAsia="Times New Roman" w:hAnsi="Times New Roman" w:cs="Times New Roman"/>
                <w:sz w:val="24"/>
                <w:szCs w:val="24"/>
                <w:lang w:eastAsia="ru-RU"/>
              </w:rPr>
              <w:t>регулирование народонаселения,</w:t>
            </w:r>
            <w:r>
              <w:rPr>
                <w:rFonts w:ascii="Times New Roman" w:eastAsia="Times New Roman" w:hAnsi="Times New Roman" w:cs="Times New Roman"/>
                <w:sz w:val="24"/>
                <w:szCs w:val="24"/>
                <w:lang w:eastAsia="ru-RU"/>
              </w:rPr>
              <w:t xml:space="preserve"> </w:t>
            </w:r>
            <w:r w:rsidRPr="00872649">
              <w:rPr>
                <w:rFonts w:ascii="Times New Roman" w:eastAsia="Times New Roman" w:hAnsi="Times New Roman" w:cs="Times New Roman"/>
                <w:sz w:val="24"/>
                <w:szCs w:val="24"/>
                <w:lang w:eastAsia="ru-RU"/>
              </w:rPr>
              <w:t>обеспечение производства ресурсами,</w:t>
            </w:r>
            <w:r>
              <w:rPr>
                <w:rFonts w:ascii="Times New Roman" w:eastAsia="Times New Roman" w:hAnsi="Times New Roman" w:cs="Times New Roman"/>
                <w:sz w:val="24"/>
                <w:szCs w:val="24"/>
                <w:lang w:eastAsia="ru-RU"/>
              </w:rPr>
              <w:t xml:space="preserve"> </w:t>
            </w:r>
            <w:r w:rsidRPr="00872649">
              <w:rPr>
                <w:rFonts w:ascii="Times New Roman" w:eastAsia="Times New Roman" w:hAnsi="Times New Roman" w:cs="Times New Roman"/>
                <w:sz w:val="24"/>
                <w:szCs w:val="24"/>
                <w:lang w:eastAsia="ru-RU"/>
              </w:rPr>
              <w:t>освоение Мирового океана,</w:t>
            </w:r>
            <w:r>
              <w:rPr>
                <w:rFonts w:ascii="Times New Roman" w:eastAsia="Times New Roman" w:hAnsi="Times New Roman" w:cs="Times New Roman"/>
                <w:sz w:val="24"/>
                <w:szCs w:val="24"/>
                <w:lang w:eastAsia="ru-RU"/>
              </w:rPr>
              <w:t xml:space="preserve"> </w:t>
            </w:r>
            <w:r w:rsidRPr="00872649">
              <w:rPr>
                <w:rFonts w:ascii="Times New Roman" w:eastAsia="Times New Roman" w:hAnsi="Times New Roman" w:cs="Times New Roman"/>
                <w:sz w:val="24"/>
                <w:szCs w:val="24"/>
                <w:lang w:eastAsia="ru-RU"/>
              </w:rPr>
              <w:t>преодоление отсталости некоторых государств и народов</w:t>
            </w:r>
            <w:r w:rsidRPr="004353D6">
              <w:rPr>
                <w:rFonts w:ascii="Times New Roman" w:eastAsia="Times New Roman" w:hAnsi="Times New Roman" w:cs="Times New Roman"/>
                <w:sz w:val="24"/>
                <w:szCs w:val="24"/>
                <w:lang w:eastAsia="ru-RU"/>
              </w:rPr>
              <w:t xml:space="preserve"> и др.</w:t>
            </w:r>
            <w:r>
              <w:rPr>
                <w:rFonts w:ascii="Times New Roman" w:eastAsia="Times New Roman" w:hAnsi="Times New Roman" w:cs="Times New Roman"/>
                <w:sz w:val="24"/>
                <w:szCs w:val="24"/>
                <w:lang w:eastAsia="ru-RU"/>
              </w:rPr>
              <w:t xml:space="preserve"> Способы решения</w:t>
            </w:r>
          </w:p>
          <w:p w:rsidR="00BE490A" w:rsidRPr="00444CEE" w:rsidRDefault="00BE490A" w:rsidP="00BE490A">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90194C">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Альтернативные системы и модели современной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FF548E" w:rsidRDefault="00BE490A" w:rsidP="00BE490A">
            <w:pPr>
              <w:spacing w:after="0" w:line="240" w:lineRule="auto"/>
              <w:rPr>
                <w:rFonts w:ascii="Times New Roman" w:eastAsia="Times New Roman" w:hAnsi="Times New Roman" w:cs="Times New Roman"/>
                <w:sz w:val="24"/>
                <w:szCs w:val="24"/>
              </w:rPr>
            </w:pPr>
            <w:r w:rsidRPr="00FF548E">
              <w:rPr>
                <w:rFonts w:ascii="Times New Roman" w:eastAsia="Times New Roman" w:hAnsi="Times New Roman" w:cs="Times New Roman"/>
                <w:sz w:val="24"/>
                <w:szCs w:val="24"/>
              </w:rPr>
              <w:t xml:space="preserve">Альтернативные экономические системы. </w:t>
            </w:r>
            <w:r w:rsidRPr="00FF548E">
              <w:rPr>
                <w:rFonts w:ascii="Times New Roman" w:hAnsi="Times New Roman" w:cs="Times New Roman"/>
                <w:sz w:val="24"/>
                <w:szCs w:val="24"/>
              </w:rPr>
              <w:t>Национальные модели современной экономики. Японская, китайская и российская модели смешанной экономики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B0F1C" w:rsidRDefault="00BE490A" w:rsidP="00BE490A">
            <w:pPr>
              <w:spacing w:after="0" w:line="240" w:lineRule="auto"/>
              <w:rPr>
                <w:rFonts w:ascii="Times New Roman" w:eastAsia="Times New Roman" w:hAnsi="Times New Roman"/>
                <w:sz w:val="24"/>
                <w:szCs w:val="24"/>
                <w:lang w:eastAsia="ru-RU"/>
              </w:rPr>
            </w:pPr>
            <w:r w:rsidRPr="00CB0F1C">
              <w:rPr>
                <w:rFonts w:ascii="Times New Roman" w:eastAsia="Times New Roman" w:hAnsi="Times New Roman"/>
                <w:sz w:val="24"/>
                <w:szCs w:val="24"/>
                <w:lang w:eastAsia="ru-RU"/>
              </w:rPr>
              <w:t>Урок обобщения и систематизации знаний</w:t>
            </w:r>
          </w:p>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90194C">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872649" w:rsidRDefault="00BE490A" w:rsidP="00BE490A">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sidRPr="00872649">
              <w:rPr>
                <w:rFonts w:ascii="Times New Roman" w:hAnsi="Times New Roman" w:cs="Times New Roman"/>
                <w:sz w:val="24"/>
                <w:szCs w:val="24"/>
              </w:rPr>
              <w:t>Становление современной рыночной экономики России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955FA2">
              <w:rPr>
                <w:rFonts w:ascii="Times New Roman" w:hAnsi="Times New Roman" w:cs="Times New Roman"/>
                <w:sz w:val="24"/>
                <w:szCs w:val="24"/>
              </w:rPr>
              <w:t>Особенности современной экономики России, ее экономические институты. Основные проблемы экономики России и ее регио</w:t>
            </w:r>
            <w:r>
              <w:rPr>
                <w:rFonts w:ascii="Times New Roman" w:hAnsi="Times New Roman" w:cs="Times New Roman"/>
                <w:sz w:val="24"/>
                <w:szCs w:val="24"/>
              </w:rPr>
              <w:t>нов</w:t>
            </w:r>
            <w:r w:rsidRPr="00955FA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B0F1C" w:rsidRDefault="00BE490A" w:rsidP="00BE490A">
            <w:pPr>
              <w:spacing w:after="0" w:line="240" w:lineRule="auto"/>
              <w:rPr>
                <w:rFonts w:ascii="Times New Roman" w:eastAsia="Times New Roman" w:hAnsi="Times New Roman"/>
                <w:sz w:val="24"/>
                <w:szCs w:val="24"/>
                <w:lang w:eastAsia="ru-RU"/>
              </w:rPr>
            </w:pPr>
            <w:r w:rsidRPr="00CB0F1C">
              <w:rPr>
                <w:rFonts w:ascii="Times New Roman" w:eastAsia="Times New Roman" w:hAnsi="Times New Roman"/>
                <w:sz w:val="24"/>
                <w:szCs w:val="24"/>
                <w:lang w:eastAsia="ru-RU"/>
              </w:rPr>
              <w:t>Урок обобщения и систематизации знаний</w:t>
            </w:r>
          </w:p>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90194C">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2.4.6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872649" w:rsidRDefault="00BE490A" w:rsidP="00BE490A">
            <w:pPr>
              <w:widowControl w:val="0"/>
              <w:tabs>
                <w:tab w:val="left" w:pos="1220"/>
              </w:tabs>
              <w:autoSpaceDE w:val="0"/>
              <w:autoSpaceDN w:val="0"/>
              <w:adjustRightInd w:val="0"/>
              <w:spacing w:after="0" w:line="240" w:lineRule="auto"/>
              <w:ind w:right="-2"/>
              <w:rPr>
                <w:rFonts w:ascii="Times New Roman" w:hAnsi="Times New Roman" w:cs="Times New Roman"/>
                <w:sz w:val="24"/>
                <w:szCs w:val="24"/>
              </w:rPr>
            </w:pPr>
            <w:r w:rsidRPr="00872649">
              <w:rPr>
                <w:rFonts w:ascii="Times New Roman" w:hAnsi="Times New Roman" w:cs="Times New Roman"/>
                <w:sz w:val="24"/>
                <w:szCs w:val="24"/>
              </w:rPr>
              <w:t>Основные направления экономической политики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sidRPr="004D1FCB">
              <w:rPr>
                <w:rFonts w:ascii="Times New Roman" w:hAnsi="Times New Roman" w:cs="Times New Roman"/>
              </w:rPr>
              <w:t>Последствия экономических санкций и политика импортозамещения</w:t>
            </w:r>
            <w:r>
              <w:rPr>
                <w:rFonts w:ascii="Times New Roman" w:hAnsi="Times New Roman" w:cs="Times New Roman"/>
              </w:rPr>
              <w:t xml:space="preserve">. </w:t>
            </w:r>
            <w:r w:rsidRPr="004D1FCB">
              <w:rPr>
                <w:rFonts w:ascii="Times New Roman" w:hAnsi="Times New Roman" w:cs="Times New Roman"/>
              </w:rPr>
              <w:t>Реализация национальных проектов.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44CEE">
              <w:rPr>
                <w:rFonts w:ascii="Times New Roman" w:hAnsi="Times New Roman" w:cs="Times New Roman"/>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90194C">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444CEE"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B0EE1" w:rsidRPr="00444CEE"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1E1BFD" w:rsidP="005C7EC6">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sidRPr="005C7EC6">
              <w:rPr>
                <w:rFonts w:ascii="Times New Roman" w:eastAsia="Times New Roman" w:hAnsi="Times New Roman" w:cs="Times New Roman"/>
                <w:sz w:val="24"/>
                <w:szCs w:val="24"/>
              </w:rPr>
              <w:lastRenderedPageBreak/>
              <w:t>2.4.7</w:t>
            </w:r>
          </w:p>
        </w:tc>
        <w:tc>
          <w:tcPr>
            <w:tcW w:w="2126"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Default="000B0EE1" w:rsidP="00E5551B">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Итоговый зачет по части 2 Экономика</w:t>
            </w:r>
          </w:p>
          <w:p w:rsidR="00691769" w:rsidRDefault="00691769" w:rsidP="00E5551B">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p>
          <w:p w:rsidR="00691769" w:rsidRPr="00444CEE" w:rsidRDefault="00691769" w:rsidP="00E5551B">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721C66" w:rsidP="00E5551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1E1BFD" w:rsidP="00E5551B">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Pr>
                <w:rFonts w:ascii="Times New Roman" w:hAnsi="Times New Roman" w:cs="Times New Roman"/>
                <w:sz w:val="24"/>
                <w:szCs w:val="24"/>
              </w:rPr>
              <w:t>Защита проектов, эссе, презентаций, творческих работ. Тестирование.</w:t>
            </w:r>
          </w:p>
        </w:tc>
        <w:tc>
          <w:tcPr>
            <w:tcW w:w="2268"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0B0EE1" w:rsidP="00DD6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Урок рефлексии</w:t>
            </w:r>
          </w:p>
        </w:tc>
        <w:tc>
          <w:tcPr>
            <w:tcW w:w="141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0B0EE1"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Рубежный</w:t>
            </w:r>
          </w:p>
        </w:tc>
        <w:tc>
          <w:tcPr>
            <w:tcW w:w="1248"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rsidR="000B0EE1" w:rsidRPr="00444CEE" w:rsidRDefault="000B0EE1"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E5551B">
        <w:trPr>
          <w:trHeight w:val="146"/>
        </w:trPr>
        <w:tc>
          <w:tcPr>
            <w:tcW w:w="14204"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986877" w:rsidRDefault="00F51746"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 курс</w:t>
            </w:r>
          </w:p>
          <w:p w:rsidR="00F51746" w:rsidRPr="00AB6E3E" w:rsidRDefault="00F51746"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
                <w:bCs/>
                <w:sz w:val="24"/>
                <w:szCs w:val="24"/>
              </w:rPr>
              <w:t>Часть 3 Право – 99 часов</w:t>
            </w:r>
          </w:p>
        </w:tc>
        <w:tc>
          <w:tcPr>
            <w:tcW w:w="124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AB6E3E" w:rsidTr="00E5551B">
        <w:trPr>
          <w:trHeight w:val="327"/>
        </w:trPr>
        <w:tc>
          <w:tcPr>
            <w:tcW w:w="14204"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986877" w:rsidRPr="00AB6E3E" w:rsidRDefault="001E1BFD" w:rsidP="00E5551B">
            <w:pPr>
              <w:jc w:val="center"/>
              <w:rPr>
                <w:rFonts w:ascii="Times New Roman" w:hAnsi="Times New Roman" w:cs="Times New Roman"/>
                <w:sz w:val="24"/>
                <w:szCs w:val="24"/>
              </w:rPr>
            </w:pPr>
            <w:r>
              <w:rPr>
                <w:rFonts w:ascii="Times New Roman" w:hAnsi="Times New Roman" w:cs="Times New Roman"/>
                <w:b/>
                <w:bCs/>
                <w:sz w:val="24"/>
                <w:szCs w:val="24"/>
              </w:rPr>
              <w:t>Раздел 1</w:t>
            </w:r>
            <w:r w:rsidR="00986877" w:rsidRPr="00AB6E3E">
              <w:rPr>
                <w:rFonts w:ascii="Times New Roman" w:hAnsi="Times New Roman" w:cs="Times New Roman"/>
                <w:b/>
                <w:bCs/>
                <w:sz w:val="24"/>
                <w:szCs w:val="24"/>
              </w:rPr>
              <w:t>.</w:t>
            </w:r>
            <w:r w:rsidR="00986877" w:rsidRPr="00AB6E3E">
              <w:rPr>
                <w:rFonts w:ascii="Times New Roman" w:hAnsi="Times New Roman" w:cs="Times New Roman"/>
                <w:bCs/>
                <w:sz w:val="24"/>
                <w:szCs w:val="24"/>
              </w:rPr>
              <w:t xml:space="preserve"> </w:t>
            </w:r>
            <w:r>
              <w:rPr>
                <w:rFonts w:ascii="Times New Roman" w:eastAsia="Times New Roman" w:hAnsi="Times New Roman" w:cs="Times New Roman"/>
                <w:b/>
                <w:sz w:val="24"/>
                <w:szCs w:val="24"/>
              </w:rPr>
              <w:t>Основы теории государства и права</w:t>
            </w:r>
            <w:r w:rsidR="005C7EC6">
              <w:rPr>
                <w:rFonts w:ascii="Times New Roman" w:eastAsia="Times New Roman" w:hAnsi="Times New Roman" w:cs="Times New Roman"/>
                <w:b/>
                <w:sz w:val="24"/>
                <w:szCs w:val="24"/>
              </w:rPr>
              <w:t xml:space="preserve"> – 13 часов</w:t>
            </w:r>
          </w:p>
        </w:tc>
        <w:tc>
          <w:tcPr>
            <w:tcW w:w="124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rsidR="00986877" w:rsidRPr="00AB6E3E" w:rsidRDefault="00986877" w:rsidP="00E55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hideMark/>
          </w:tcPr>
          <w:p w:rsidR="00986877" w:rsidRPr="00C24618" w:rsidRDefault="007770D4" w:rsidP="00C24618">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3.1.1</w:t>
            </w:r>
          </w:p>
        </w:tc>
        <w:tc>
          <w:tcPr>
            <w:tcW w:w="2126" w:type="dxa"/>
            <w:tcBorders>
              <w:top w:val="single" w:sz="4" w:space="0" w:color="auto"/>
              <w:left w:val="single" w:sz="4" w:space="0" w:color="auto"/>
              <w:bottom w:val="single" w:sz="4" w:space="0" w:color="auto"/>
              <w:right w:val="single" w:sz="4" w:space="0" w:color="auto"/>
            </w:tcBorders>
            <w:hideMark/>
          </w:tcPr>
          <w:p w:rsidR="00986877" w:rsidRPr="00C24618" w:rsidRDefault="00986877"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Право в системе социальных норм</w:t>
            </w:r>
          </w:p>
        </w:tc>
        <w:tc>
          <w:tcPr>
            <w:tcW w:w="709" w:type="dxa"/>
            <w:tcBorders>
              <w:top w:val="single" w:sz="4" w:space="0" w:color="auto"/>
              <w:left w:val="single" w:sz="4" w:space="0" w:color="auto"/>
              <w:bottom w:val="single" w:sz="4" w:space="0" w:color="auto"/>
              <w:right w:val="single" w:sz="4" w:space="0" w:color="auto"/>
            </w:tcBorders>
            <w:hideMark/>
          </w:tcPr>
          <w:p w:rsidR="00986877" w:rsidRPr="00C24618" w:rsidRDefault="00986877" w:rsidP="00C24618">
            <w:pPr>
              <w:autoSpaceDE w:val="0"/>
              <w:autoSpaceDN w:val="0"/>
              <w:adjustRightInd w:val="0"/>
              <w:spacing w:after="0" w:line="240" w:lineRule="auto"/>
              <w:jc w:val="center"/>
              <w:rPr>
                <w:rFonts w:ascii="Times New Roman" w:hAnsi="Times New Roman" w:cs="Times New Roman"/>
                <w:sz w:val="24"/>
                <w:szCs w:val="24"/>
              </w:rPr>
            </w:pPr>
            <w:r w:rsidRPr="00C24618">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5D05A6" w:rsidRPr="00C24618" w:rsidRDefault="00986877"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Право в системе социальных норм.</w:t>
            </w:r>
            <w:r w:rsidR="005D05A6" w:rsidRPr="00C24618">
              <w:rPr>
                <w:rFonts w:ascii="Times New Roman" w:hAnsi="Times New Roman" w:cs="Times New Roman"/>
                <w:sz w:val="24"/>
                <w:szCs w:val="24"/>
              </w:rPr>
              <w:t xml:space="preserve"> Понятие, структура и виды правовых норм.</w:t>
            </w:r>
            <w:r w:rsidRPr="00C24618">
              <w:rPr>
                <w:rFonts w:ascii="Times New Roman" w:hAnsi="Times New Roman" w:cs="Times New Roman"/>
                <w:sz w:val="24"/>
                <w:szCs w:val="24"/>
              </w:rPr>
              <w:t xml:space="preserve"> Источники права.</w:t>
            </w:r>
            <w:r w:rsidR="008C58EB" w:rsidRPr="00C24618">
              <w:rPr>
                <w:rFonts w:ascii="Times New Roman" w:hAnsi="Times New Roman" w:cs="Times New Roman"/>
                <w:sz w:val="24"/>
                <w:szCs w:val="24"/>
              </w:rPr>
              <w:t xml:space="preserve"> </w:t>
            </w:r>
            <w:r w:rsidR="005D05A6" w:rsidRPr="00C24618">
              <w:rPr>
                <w:rFonts w:ascii="Times New Roman" w:hAnsi="Times New Roman" w:cs="Times New Roman"/>
                <w:i/>
                <w:sz w:val="24"/>
                <w:szCs w:val="24"/>
              </w:rPr>
              <w:t>Предмет правового регулирования. Метод правового регулирования</w:t>
            </w:r>
            <w:r w:rsidR="005D05A6" w:rsidRPr="00C24618">
              <w:rPr>
                <w:rFonts w:ascii="Times New Roman" w:hAnsi="Times New Roman" w:cs="Times New Roman"/>
                <w:sz w:val="24"/>
                <w:szCs w:val="24"/>
              </w:rPr>
              <w:t xml:space="preserve"> Нормативно-правовой акт.  </w:t>
            </w:r>
            <w:r w:rsidR="008C58EB" w:rsidRPr="00C24618">
              <w:rPr>
                <w:rFonts w:ascii="Times New Roman" w:hAnsi="Times New Roman" w:cs="Times New Roman"/>
                <w:sz w:val="24"/>
                <w:szCs w:val="24"/>
              </w:rPr>
              <w:t>Субъекты и объекты правовых отношений.</w:t>
            </w:r>
          </w:p>
          <w:p w:rsidR="00986877" w:rsidRPr="00C24618" w:rsidRDefault="00986877"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986877" w:rsidRPr="00C24618" w:rsidRDefault="009E0BAF" w:rsidP="00C24618">
            <w:pPr>
              <w:spacing w:after="0" w:line="240" w:lineRule="auto"/>
              <w:rPr>
                <w:rFonts w:ascii="Times New Roman" w:hAnsi="Times New Roman" w:cs="Times New Roman"/>
                <w:sz w:val="24"/>
                <w:szCs w:val="24"/>
              </w:rPr>
            </w:pPr>
            <w:r w:rsidRPr="00C24618">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hideMark/>
          </w:tcPr>
          <w:p w:rsidR="00986877" w:rsidRPr="00C24618" w:rsidRDefault="00986877" w:rsidP="00C24618">
            <w:pPr>
              <w:spacing w:after="0" w:line="240" w:lineRule="auto"/>
              <w:rPr>
                <w:rFonts w:ascii="Times New Roman" w:hAnsi="Times New Roman" w:cs="Times New Roman"/>
                <w:sz w:val="24"/>
                <w:szCs w:val="24"/>
              </w:rPr>
            </w:pPr>
            <w:r w:rsidRPr="00C24618">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C24618" w:rsidRDefault="00986877" w:rsidP="00C24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8C58EB"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8C58EB" w:rsidRPr="00C24618" w:rsidRDefault="007770D4" w:rsidP="00C24618">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3.1.2</w:t>
            </w:r>
          </w:p>
        </w:tc>
        <w:tc>
          <w:tcPr>
            <w:tcW w:w="2126" w:type="dxa"/>
            <w:tcBorders>
              <w:top w:val="single" w:sz="4" w:space="0" w:color="auto"/>
              <w:left w:val="single" w:sz="4" w:space="0" w:color="auto"/>
              <w:bottom w:val="single" w:sz="4" w:space="0" w:color="auto"/>
              <w:right w:val="single" w:sz="4" w:space="0" w:color="auto"/>
            </w:tcBorders>
          </w:tcPr>
          <w:p w:rsidR="008C58EB" w:rsidRPr="00C24618" w:rsidRDefault="005D05A6"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Система Российского права</w:t>
            </w:r>
          </w:p>
        </w:tc>
        <w:tc>
          <w:tcPr>
            <w:tcW w:w="709" w:type="dxa"/>
            <w:tcBorders>
              <w:top w:val="single" w:sz="4" w:space="0" w:color="auto"/>
              <w:left w:val="single" w:sz="4" w:space="0" w:color="auto"/>
              <w:bottom w:val="single" w:sz="4" w:space="0" w:color="auto"/>
              <w:right w:val="single" w:sz="4" w:space="0" w:color="auto"/>
            </w:tcBorders>
          </w:tcPr>
          <w:p w:rsidR="008C58EB" w:rsidRPr="00C24618" w:rsidRDefault="008C58EB" w:rsidP="00C24618">
            <w:pPr>
              <w:autoSpaceDE w:val="0"/>
              <w:autoSpaceDN w:val="0"/>
              <w:adjustRightInd w:val="0"/>
              <w:spacing w:after="0" w:line="240" w:lineRule="auto"/>
              <w:jc w:val="center"/>
              <w:rPr>
                <w:rFonts w:ascii="Times New Roman" w:hAnsi="Times New Roman" w:cs="Times New Roman"/>
                <w:sz w:val="24"/>
                <w:szCs w:val="24"/>
              </w:rPr>
            </w:pPr>
            <w:r w:rsidRPr="00C24618">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8C58EB" w:rsidRPr="00C24618" w:rsidRDefault="008C58EB"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Система российского права: элементы системы права; частное и публичное право; материальное и процессуальное право</w:t>
            </w:r>
            <w:r w:rsidR="005D05A6" w:rsidRPr="00C24618">
              <w:rPr>
                <w:rFonts w:ascii="Times New Roman" w:hAnsi="Times New Roman" w:cs="Times New Roman"/>
                <w:sz w:val="24"/>
                <w:szCs w:val="24"/>
              </w:rPr>
              <w:t>. Основные отрасли права:</w:t>
            </w:r>
            <w:r w:rsidRPr="00C24618">
              <w:rPr>
                <w:rFonts w:ascii="Times New Roman" w:hAnsi="Times New Roman" w:cs="Times New Roman"/>
                <w:sz w:val="24"/>
                <w:szCs w:val="24"/>
              </w:rPr>
              <w:t xml:space="preserve"> конституционное право, гражданское, административное, трудовое, уголовное. Их характерист</w:t>
            </w:r>
            <w:r w:rsidR="005D05A6" w:rsidRPr="00C24618">
              <w:rPr>
                <w:rFonts w:ascii="Times New Roman" w:hAnsi="Times New Roman" w:cs="Times New Roman"/>
                <w:sz w:val="24"/>
                <w:szCs w:val="24"/>
              </w:rPr>
              <w:t xml:space="preserve">ика. </w:t>
            </w:r>
          </w:p>
        </w:tc>
        <w:tc>
          <w:tcPr>
            <w:tcW w:w="2268" w:type="dxa"/>
            <w:tcBorders>
              <w:top w:val="single" w:sz="4" w:space="0" w:color="auto"/>
              <w:left w:val="single" w:sz="4" w:space="0" w:color="auto"/>
              <w:bottom w:val="single" w:sz="4" w:space="0" w:color="auto"/>
              <w:right w:val="single" w:sz="4" w:space="0" w:color="auto"/>
            </w:tcBorders>
          </w:tcPr>
          <w:p w:rsidR="008C58EB" w:rsidRPr="00C24618" w:rsidRDefault="009E0BAF" w:rsidP="00C24618">
            <w:pPr>
              <w:spacing w:after="0" w:line="240" w:lineRule="auto"/>
              <w:rPr>
                <w:rFonts w:ascii="Times New Roman" w:hAnsi="Times New Roman" w:cs="Times New Roman"/>
                <w:bCs/>
                <w:sz w:val="24"/>
                <w:szCs w:val="24"/>
              </w:rPr>
            </w:pPr>
            <w:r w:rsidRPr="00C24618">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8C58EB" w:rsidRPr="00C24618" w:rsidRDefault="009E0BAF" w:rsidP="00C24618">
            <w:pPr>
              <w:spacing w:after="0" w:line="240" w:lineRule="auto"/>
              <w:rPr>
                <w:rFonts w:ascii="Times New Roman" w:hAnsi="Times New Roman" w:cs="Times New Roman"/>
                <w:bCs/>
                <w:sz w:val="24"/>
                <w:szCs w:val="24"/>
              </w:rPr>
            </w:pPr>
            <w:r w:rsidRPr="00C24618">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8C58EB" w:rsidRPr="00C24618" w:rsidRDefault="008C58EB" w:rsidP="00C24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3.1.3</w:t>
            </w:r>
          </w:p>
        </w:tc>
        <w:tc>
          <w:tcPr>
            <w:tcW w:w="2126"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Правоспособность дееспособность и деликтоспособность</w:t>
            </w:r>
          </w:p>
        </w:tc>
        <w:tc>
          <w:tcPr>
            <w:tcW w:w="709"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Понятие правоспособности, дееспособности, деликтоспособности. Начало и прекращение право и дееспособности. Частичная и полная дееспособность. Ограничение дееспособности.</w:t>
            </w:r>
          </w:p>
        </w:tc>
        <w:tc>
          <w:tcPr>
            <w:tcW w:w="226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bCs/>
                <w:sz w:val="24"/>
                <w:szCs w:val="24"/>
              </w:rPr>
            </w:pPr>
            <w:r w:rsidRPr="00C24618">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BE490A" w:rsidRDefault="00BE490A" w:rsidP="00BE490A">
            <w:r w:rsidRPr="003F20E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3.1.4</w:t>
            </w:r>
          </w:p>
        </w:tc>
        <w:tc>
          <w:tcPr>
            <w:tcW w:w="2126"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Понятие и  признаки государства</w:t>
            </w:r>
          </w:p>
        </w:tc>
        <w:tc>
          <w:tcPr>
            <w:tcW w:w="709"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Признаки государства. Внутренние и внешние функции государства. Формы государства: формы правления, формы государственного устройства, политический режим</w:t>
            </w:r>
          </w:p>
        </w:tc>
        <w:tc>
          <w:tcPr>
            <w:tcW w:w="226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bCs/>
                <w:sz w:val="24"/>
                <w:szCs w:val="24"/>
              </w:rPr>
            </w:pPr>
            <w:r w:rsidRPr="00C24618">
              <w:rPr>
                <w:rFonts w:ascii="Times New Roman" w:hAnsi="Times New Roman" w:cs="Times New Roman"/>
                <w:bCs/>
                <w:sz w:val="24"/>
                <w:szCs w:val="24"/>
              </w:rPr>
              <w:t>Урок закрепления изученного материала</w:t>
            </w:r>
          </w:p>
        </w:tc>
        <w:tc>
          <w:tcPr>
            <w:tcW w:w="1417" w:type="dxa"/>
            <w:tcBorders>
              <w:top w:val="single" w:sz="4" w:space="0" w:color="auto"/>
              <w:left w:val="single" w:sz="4" w:space="0" w:color="auto"/>
              <w:bottom w:val="single" w:sz="4" w:space="0" w:color="auto"/>
              <w:right w:val="single" w:sz="4" w:space="0" w:color="auto"/>
            </w:tcBorders>
          </w:tcPr>
          <w:p w:rsidR="00BE490A" w:rsidRDefault="00BE490A" w:rsidP="00BE490A">
            <w:r w:rsidRPr="003F20E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3.1.5</w:t>
            </w:r>
          </w:p>
        </w:tc>
        <w:tc>
          <w:tcPr>
            <w:tcW w:w="2126"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Законность и правопорядок</w:t>
            </w:r>
          </w:p>
        </w:tc>
        <w:tc>
          <w:tcPr>
            <w:tcW w:w="709"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Законность и правопорядок.</w:t>
            </w:r>
            <w:r w:rsidRPr="00C24618">
              <w:rPr>
                <w:rFonts w:ascii="Times New Roman" w:hAnsi="Times New Roman" w:cs="Times New Roman"/>
                <w:i/>
                <w:sz w:val="24"/>
                <w:szCs w:val="24"/>
              </w:rPr>
              <w:t xml:space="preserve"> Понятие правосознания. Опасность коррупции для гражданина, общества и государства. Антикоррупционные меры, принимаемые на государственном уровне.</w:t>
            </w:r>
          </w:p>
        </w:tc>
        <w:tc>
          <w:tcPr>
            <w:tcW w:w="2268" w:type="dxa"/>
            <w:tcBorders>
              <w:top w:val="single" w:sz="4" w:space="0" w:color="auto"/>
              <w:left w:val="single" w:sz="4" w:space="0" w:color="auto"/>
              <w:bottom w:val="single" w:sz="4" w:space="0" w:color="auto"/>
              <w:right w:val="single" w:sz="4" w:space="0" w:color="auto"/>
            </w:tcBorders>
          </w:tcPr>
          <w:p w:rsidR="00BE490A" w:rsidRDefault="00BE490A" w:rsidP="00BE490A">
            <w:r w:rsidRPr="00C973A5">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BE490A" w:rsidRDefault="00BE490A" w:rsidP="00BE490A">
            <w:r w:rsidRPr="003F20E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3.1.6</w:t>
            </w:r>
          </w:p>
        </w:tc>
        <w:tc>
          <w:tcPr>
            <w:tcW w:w="2126"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Юридическая ответственность</w:t>
            </w:r>
          </w:p>
        </w:tc>
        <w:tc>
          <w:tcPr>
            <w:tcW w:w="709"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spacing w:after="0" w:line="240" w:lineRule="auto"/>
              <w:rPr>
                <w:rFonts w:ascii="Times New Roman" w:hAnsi="Times New Roman" w:cs="Times New Roman"/>
                <w:sz w:val="24"/>
                <w:szCs w:val="24"/>
              </w:rPr>
            </w:pPr>
            <w:r w:rsidRPr="00C24618">
              <w:rPr>
                <w:rFonts w:ascii="Times New Roman" w:hAnsi="Times New Roman" w:cs="Times New Roman"/>
                <w:sz w:val="24"/>
                <w:szCs w:val="24"/>
              </w:rPr>
              <w:t>Правонарушения и юридическая ответственность. Виды ответственности. Основные санкции</w:t>
            </w:r>
          </w:p>
        </w:tc>
        <w:tc>
          <w:tcPr>
            <w:tcW w:w="2268" w:type="dxa"/>
            <w:tcBorders>
              <w:top w:val="single" w:sz="4" w:space="0" w:color="auto"/>
              <w:left w:val="single" w:sz="4" w:space="0" w:color="auto"/>
              <w:bottom w:val="single" w:sz="4" w:space="0" w:color="auto"/>
              <w:right w:val="single" w:sz="4" w:space="0" w:color="auto"/>
            </w:tcBorders>
          </w:tcPr>
          <w:p w:rsidR="00BE490A" w:rsidRDefault="00BE490A" w:rsidP="00BE490A">
            <w:r w:rsidRPr="00C973A5">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BE490A" w:rsidRDefault="00BE490A" w:rsidP="00BE490A">
            <w:r w:rsidRPr="003F20ED">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E490A" w:rsidRPr="00C24618"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91769" w:rsidRPr="00C24618" w:rsidTr="00BE490A">
        <w:trPr>
          <w:trHeight w:val="348"/>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7770D4" w:rsidP="005C7EC6">
            <w:pPr>
              <w:widowControl w:val="0"/>
              <w:tabs>
                <w:tab w:val="left" w:pos="1220"/>
              </w:tabs>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r w:rsidRPr="005C7EC6">
              <w:rPr>
                <w:rFonts w:ascii="Times New Roman" w:hAnsi="Times New Roman" w:cs="Times New Roman"/>
                <w:sz w:val="24"/>
                <w:szCs w:val="24"/>
              </w:rPr>
              <w:lastRenderedPageBreak/>
              <w:t>3.1.7</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691769" w:rsidP="00C24618">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24618">
              <w:rPr>
                <w:rFonts w:ascii="Times New Roman" w:hAnsi="Times New Roman" w:cs="Times New Roman"/>
                <w:sz w:val="24"/>
                <w:szCs w:val="24"/>
              </w:rPr>
              <w:t>Контрольная работа</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7C0E8D" w:rsidP="00C2461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7C0E8D" w:rsidRDefault="007C0E8D" w:rsidP="00C24618">
            <w:pPr>
              <w:spacing w:after="0" w:line="240" w:lineRule="auto"/>
              <w:rPr>
                <w:rFonts w:ascii="Times New Roman" w:hAnsi="Times New Roman" w:cs="Times New Roman"/>
                <w:sz w:val="24"/>
                <w:szCs w:val="24"/>
              </w:rPr>
            </w:pPr>
            <w:r w:rsidRPr="007C0E8D">
              <w:rPr>
                <w:rFonts w:ascii="Times New Roman" w:hAnsi="Times New Roman" w:cs="Times New Roman"/>
                <w:sz w:val="24"/>
                <w:szCs w:val="24"/>
              </w:rPr>
              <w:t xml:space="preserve">Контрольная работа по разделу </w:t>
            </w:r>
            <w:r w:rsidRPr="007C0E8D">
              <w:rPr>
                <w:rFonts w:ascii="Times New Roman" w:eastAsia="Times New Roman" w:hAnsi="Times New Roman" w:cs="Times New Roman"/>
                <w:sz w:val="24"/>
                <w:szCs w:val="24"/>
              </w:rPr>
              <w:t>Основы теории государства и права</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BE490A" w:rsidP="00C24618">
            <w:pPr>
              <w:spacing w:after="0" w:line="240" w:lineRule="auto"/>
              <w:rPr>
                <w:rFonts w:ascii="Times New Roman" w:hAnsi="Times New Roman" w:cs="Times New Roman"/>
                <w:bCs/>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BE490A" w:rsidP="00C24618">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691769" w:rsidRPr="00C24618" w:rsidRDefault="00691769" w:rsidP="00C24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691769" w:rsidRPr="005C7EC6" w:rsidTr="00691769">
        <w:trPr>
          <w:trHeight w:val="348"/>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691769" w:rsidRPr="005C7EC6" w:rsidRDefault="00691769" w:rsidP="00C24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7EC6">
              <w:rPr>
                <w:rFonts w:ascii="Times New Roman" w:hAnsi="Times New Roman" w:cs="Times New Roman"/>
                <w:b/>
                <w:bCs/>
                <w:sz w:val="24"/>
                <w:szCs w:val="24"/>
              </w:rPr>
              <w:t>Раздел 2. Конституционное право</w:t>
            </w:r>
            <w:r w:rsidR="005C7EC6">
              <w:rPr>
                <w:rFonts w:ascii="Times New Roman" w:hAnsi="Times New Roman" w:cs="Times New Roman"/>
                <w:b/>
                <w:bCs/>
                <w:sz w:val="24"/>
                <w:szCs w:val="24"/>
              </w:rPr>
              <w:t xml:space="preserve"> – 20 часов</w:t>
            </w:r>
          </w:p>
        </w:tc>
      </w:tr>
      <w:tr w:rsidR="00691769"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7770D4"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691769"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Конституция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F84791"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691769"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Ко</w:t>
            </w:r>
            <w:r w:rsidR="00F84791" w:rsidRPr="00C51982">
              <w:rPr>
                <w:rFonts w:ascii="Times New Roman" w:hAnsi="Times New Roman" w:cs="Times New Roman"/>
                <w:sz w:val="24"/>
                <w:szCs w:val="24"/>
              </w:rPr>
              <w:t>нституция Российской Федерации – основной закон государства.</w:t>
            </w:r>
            <w:r w:rsidRPr="00C51982">
              <w:rPr>
                <w:rFonts w:ascii="Times New Roman" w:hAnsi="Times New Roman" w:cs="Times New Roman"/>
                <w:sz w:val="24"/>
                <w:szCs w:val="24"/>
              </w:rPr>
              <w:t xml:space="preserve"> Источники конституционного права Российской Федерации. Поправки в Конституцию</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BE490A" w:rsidP="00C51982">
            <w:pPr>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691769" w:rsidP="00C51982">
            <w:pPr>
              <w:spacing w:after="0" w:line="240" w:lineRule="auto"/>
              <w:rPr>
                <w:rFonts w:ascii="Times New Roman" w:hAnsi="Times New Roman" w:cs="Times New Roman"/>
                <w:bCs/>
                <w:sz w:val="24"/>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691769" w:rsidRPr="00C51982" w:rsidRDefault="00691769"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C51982" w:rsidRDefault="00BE490A" w:rsidP="00BE490A">
            <w:pPr>
              <w:spacing w:after="0" w:line="240" w:lineRule="auto"/>
              <w:rPr>
                <w:rFonts w:ascii="Times New Roman" w:hAnsi="Times New Roman" w:cs="Times New Roman"/>
                <w:color w:val="000000"/>
                <w:sz w:val="24"/>
                <w:szCs w:val="24"/>
                <w:shd w:val="clear" w:color="auto" w:fill="FFFFFF"/>
              </w:rPr>
            </w:pPr>
            <w:r w:rsidRPr="005C7EC6">
              <w:rPr>
                <w:rFonts w:ascii="Times New Roman" w:hAnsi="Times New Roman" w:cs="Times New Roman"/>
                <w:sz w:val="24"/>
                <w:szCs w:val="24"/>
              </w:rPr>
              <w:t>3.2.2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A14D15"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b/>
                <w:sz w:val="24"/>
                <w:szCs w:val="24"/>
              </w:rPr>
            </w:pPr>
            <w:r w:rsidRPr="00A14D15">
              <w:rPr>
                <w:rFonts w:ascii="Times New Roman" w:hAnsi="Times New Roman" w:cs="Times New Roman"/>
                <w:b/>
                <w:sz w:val="24"/>
                <w:szCs w:val="24"/>
              </w:rPr>
              <w:t>Пр. №</w:t>
            </w:r>
            <w:r w:rsidR="00A14D15" w:rsidRPr="00A14D15">
              <w:rPr>
                <w:rFonts w:ascii="Times New Roman" w:hAnsi="Times New Roman" w:cs="Times New Roman"/>
                <w:b/>
                <w:sz w:val="24"/>
                <w:szCs w:val="24"/>
              </w:rPr>
              <w:t xml:space="preserve"> 1</w:t>
            </w:r>
          </w:p>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Основы конституционного строя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Основы конституционного строя Российской Федерации. Форма государственного устройства РФ.</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sidRPr="00C51982">
              <w:rPr>
                <w:rFonts w:ascii="Times New Roman" w:eastAsia="Times New Roman" w:hAnsi="Times New Roman" w:cs="Times New Roman"/>
                <w:sz w:val="24"/>
                <w:szCs w:val="24"/>
                <w:lang w:eastAsia="ru-RU"/>
              </w:rPr>
              <w:t>Урок обобщения и систематизации знаний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Default="00BE490A" w:rsidP="00BE490A">
            <w:r w:rsidRPr="00AC4B1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3.2.3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Гражданство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Гражданство Российской Федерации: основания приобретения, принципы, основания прекращения гражданства.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bCs/>
                <w:sz w:val="24"/>
                <w:szCs w:val="24"/>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AC4B1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7770D4"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3.2.4</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283923" w:rsidP="00C51982">
            <w:pPr>
              <w:spacing w:after="0" w:line="240" w:lineRule="auto"/>
              <w:rPr>
                <w:rFonts w:ascii="Times New Roman" w:hAnsi="Times New Roman" w:cs="Times New Roman"/>
                <w:b/>
                <w:sz w:val="24"/>
                <w:szCs w:val="24"/>
              </w:rPr>
            </w:pPr>
            <w:r w:rsidRPr="00C51982">
              <w:rPr>
                <w:rFonts w:ascii="Times New Roman" w:hAnsi="Times New Roman" w:cs="Times New Roman"/>
                <w:b/>
                <w:sz w:val="24"/>
                <w:szCs w:val="24"/>
              </w:rPr>
              <w:t xml:space="preserve">Пр.№ </w:t>
            </w:r>
            <w:r w:rsidR="00A14D15">
              <w:rPr>
                <w:rFonts w:ascii="Times New Roman" w:hAnsi="Times New Roman" w:cs="Times New Roman"/>
                <w:b/>
                <w:sz w:val="24"/>
                <w:szCs w:val="24"/>
              </w:rPr>
              <w:t>2</w:t>
            </w:r>
          </w:p>
          <w:p w:rsidR="00986877" w:rsidRPr="00C51982" w:rsidRDefault="00986877"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 xml:space="preserve">Конституционные права и обязанности гражданина РФ. </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986877"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986877"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 xml:space="preserve"> Конституционные права и </w:t>
            </w:r>
            <w:r w:rsidR="00E56ED0" w:rsidRPr="00C51982">
              <w:rPr>
                <w:rFonts w:ascii="Times New Roman" w:hAnsi="Times New Roman" w:cs="Times New Roman"/>
                <w:sz w:val="24"/>
                <w:szCs w:val="24"/>
              </w:rPr>
              <w:t xml:space="preserve">свободы </w:t>
            </w:r>
            <w:r w:rsidRPr="00C51982">
              <w:rPr>
                <w:rFonts w:ascii="Times New Roman" w:hAnsi="Times New Roman" w:cs="Times New Roman"/>
                <w:sz w:val="24"/>
                <w:szCs w:val="24"/>
              </w:rPr>
              <w:t xml:space="preserve">гражданина </w:t>
            </w:r>
            <w:r w:rsidR="00F84791" w:rsidRPr="00C51982">
              <w:rPr>
                <w:rFonts w:ascii="Times New Roman" w:hAnsi="Times New Roman" w:cs="Times New Roman"/>
                <w:sz w:val="24"/>
                <w:szCs w:val="24"/>
              </w:rPr>
              <w:t xml:space="preserve">в </w:t>
            </w:r>
            <w:r w:rsidRPr="00C51982">
              <w:rPr>
                <w:rFonts w:ascii="Times New Roman" w:hAnsi="Times New Roman" w:cs="Times New Roman"/>
                <w:sz w:val="24"/>
                <w:szCs w:val="24"/>
              </w:rPr>
              <w:t xml:space="preserve">РФ. </w:t>
            </w:r>
            <w:r w:rsidR="00F84791" w:rsidRPr="00C51982">
              <w:rPr>
                <w:rFonts w:ascii="Times New Roman" w:hAnsi="Times New Roman" w:cs="Times New Roman"/>
                <w:sz w:val="24"/>
                <w:szCs w:val="24"/>
              </w:rPr>
              <w:t xml:space="preserve">Конституционные обязанности. </w:t>
            </w:r>
            <w:r w:rsidRPr="00C51982">
              <w:rPr>
                <w:rFonts w:ascii="Times New Roman" w:hAnsi="Times New Roman" w:cs="Times New Roman"/>
                <w:sz w:val="24"/>
                <w:szCs w:val="24"/>
              </w:rPr>
              <w:t>Воинская обязанность. Военная служба по контракту. Аль</w:t>
            </w:r>
            <w:r w:rsidR="00E56ED0" w:rsidRPr="00C51982">
              <w:rPr>
                <w:rFonts w:ascii="Times New Roman" w:hAnsi="Times New Roman" w:cs="Times New Roman"/>
                <w:sz w:val="24"/>
                <w:szCs w:val="24"/>
              </w:rPr>
              <w:t>тернативная гражданская служба.</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9E0BAF"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986877"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986877" w:rsidRPr="00C51982" w:rsidRDefault="00986877"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3.2.5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A14D15" w:rsidRDefault="00BE490A" w:rsidP="00BE490A">
            <w:pPr>
              <w:spacing w:after="0" w:line="240" w:lineRule="auto"/>
              <w:rPr>
                <w:rFonts w:ascii="Times New Roman" w:hAnsi="Times New Roman" w:cs="Times New Roman"/>
                <w:sz w:val="24"/>
                <w:szCs w:val="24"/>
              </w:rPr>
            </w:pPr>
            <w:r w:rsidRPr="00A14D15">
              <w:rPr>
                <w:rFonts w:ascii="Times New Roman" w:hAnsi="Times New Roman" w:cs="Times New Roman"/>
                <w:sz w:val="24"/>
                <w:szCs w:val="24"/>
              </w:rPr>
              <w:t>Система органов власти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Система органов государственной власти РФ. Президент Российской Федерации. Федеральное Собрание Российской Федерации. Правительство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bCs/>
                <w:sz w:val="24"/>
                <w:szCs w:val="24"/>
              </w:rPr>
            </w:pPr>
            <w:r w:rsidRPr="00C51982">
              <w:rPr>
                <w:rFonts w:ascii="Times New Roman" w:eastAsia="Times New Roman" w:hAnsi="Times New Roman" w:cs="Times New Roman"/>
                <w:sz w:val="24"/>
                <w:szCs w:val="24"/>
                <w:lang w:eastAsia="ru-RU"/>
              </w:rPr>
              <w:t>Урок обобщения и систематизации знаний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3.2.6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b/>
                <w:sz w:val="24"/>
                <w:szCs w:val="24"/>
              </w:rPr>
            </w:pPr>
            <w:r w:rsidRPr="00C51982">
              <w:rPr>
                <w:rFonts w:ascii="Times New Roman" w:hAnsi="Times New Roman" w:cs="Times New Roman"/>
                <w:sz w:val="24"/>
                <w:szCs w:val="24"/>
              </w:rPr>
              <w:t>Законотворческий процесс в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Законотворческий процесс в Российской Федерации: порядок разработки и принятие законов. Законотворческая инициатива.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3.2.7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Судебная система РФ</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Структура и характеристика судебной системы Российской Федерации.  Демократические принципы судопроизводства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3.2.8</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Правоохранительные органы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Понятие, система и функции правоохранительных органов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3.2.9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Избирательное право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 xml:space="preserve">Избирательное право и избирательный процесс в Российской Федерации. Виды избирательных систем. </w:t>
            </w:r>
            <w:r w:rsidRPr="00C51982">
              <w:rPr>
                <w:rFonts w:ascii="Times New Roman" w:hAnsi="Times New Roman" w:cs="Times New Roman"/>
                <w:i/>
                <w:sz w:val="24"/>
                <w:szCs w:val="24"/>
              </w:rPr>
              <w:t>Референдум</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3.2.10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Система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 xml:space="preserve">Система органов местного самоуправления, порядок их </w:t>
            </w:r>
            <w:r>
              <w:rPr>
                <w:rFonts w:ascii="Times New Roman" w:hAnsi="Times New Roman" w:cs="Times New Roman"/>
                <w:bCs/>
                <w:sz w:val="24"/>
                <w:szCs w:val="24"/>
              </w:rPr>
              <w:t>Комбинированный урок</w:t>
            </w:r>
            <w:r w:rsidRPr="00C51982">
              <w:rPr>
                <w:rFonts w:ascii="Times New Roman" w:hAnsi="Times New Roman" w:cs="Times New Roman"/>
                <w:sz w:val="24"/>
                <w:szCs w:val="24"/>
              </w:rPr>
              <w:t xml:space="preserve"> формирования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3F4520">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C0E8D"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770D4"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3.2.11</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Контрольная работа № 2</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Контрольная работа по разделу «Конституционное право»</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BE490A" w:rsidP="00C51982">
            <w:pPr>
              <w:spacing w:after="0" w:line="240" w:lineRule="auto"/>
              <w:rPr>
                <w:rFonts w:ascii="Times New Roman" w:eastAsia="Times New Roman" w:hAnsi="Times New Roman" w:cs="Times New Roman"/>
                <w:sz w:val="24"/>
                <w:szCs w:val="24"/>
                <w:lang w:eastAsia="ru-RU"/>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BE490A" w:rsidP="00C51982">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56ED0" w:rsidRPr="00C51982" w:rsidTr="00E56ED0">
        <w:trPr>
          <w:trHeight w:val="734"/>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E56ED0" w:rsidRPr="00C51982" w:rsidRDefault="00E56ED0"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51982">
              <w:rPr>
                <w:rFonts w:ascii="Times New Roman" w:hAnsi="Times New Roman" w:cs="Times New Roman"/>
                <w:b/>
                <w:bCs/>
                <w:sz w:val="24"/>
                <w:szCs w:val="24"/>
              </w:rPr>
              <w:t>Раздел 3 Права человека</w:t>
            </w:r>
            <w:r w:rsidR="005C7EC6">
              <w:rPr>
                <w:rFonts w:ascii="Times New Roman" w:hAnsi="Times New Roman" w:cs="Times New Roman"/>
                <w:b/>
                <w:bCs/>
                <w:sz w:val="24"/>
                <w:szCs w:val="24"/>
              </w:rPr>
              <w:t xml:space="preserve"> – 11 часов</w:t>
            </w:r>
          </w:p>
        </w:tc>
      </w:tr>
      <w:tr w:rsidR="00E56ED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7770D4"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3.3.1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E56ED0" w:rsidP="00C51982">
            <w:pPr>
              <w:spacing w:after="0" w:line="240" w:lineRule="auto"/>
              <w:rPr>
                <w:rFonts w:ascii="Times New Roman" w:hAnsi="Times New Roman" w:cs="Times New Roman"/>
                <w:sz w:val="24"/>
                <w:szCs w:val="24"/>
              </w:rPr>
            </w:pPr>
            <w:r w:rsidRPr="00C51982">
              <w:rPr>
                <w:rFonts w:ascii="Times New Roman" w:eastAsia="Times New Roman" w:hAnsi="Times New Roman" w:cs="Times New Roman"/>
                <w:sz w:val="24"/>
                <w:szCs w:val="24"/>
              </w:rPr>
              <w:t>Права человека: сущность, структура, история.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E56ED0" w:rsidP="00C51982">
            <w:pPr>
              <w:spacing w:after="0" w:line="240" w:lineRule="auto"/>
              <w:rPr>
                <w:rFonts w:ascii="Times New Roman" w:hAnsi="Times New Roman" w:cs="Times New Roman"/>
                <w:sz w:val="24"/>
                <w:szCs w:val="24"/>
              </w:rPr>
            </w:pPr>
            <w:r w:rsidRPr="00C51982">
              <w:rPr>
                <w:rFonts w:ascii="Times New Roman" w:eastAsia="Times New Roman" w:hAnsi="Times New Roman" w:cs="Times New Roman"/>
                <w:sz w:val="24"/>
                <w:szCs w:val="24"/>
              </w:rPr>
              <w:t xml:space="preserve">Права человека: сущность, структура, история. . Правовой статус человека и гражданина. Классификация прав человека: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BE490A" w:rsidP="00C5198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r w:rsidRPr="00C51982">
              <w:rPr>
                <w:rFonts w:ascii="Times New Roman" w:eastAsia="Times New Roman" w:hAnsi="Times New Roman" w:cs="Times New Roman"/>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BE490A" w:rsidP="00C51982">
            <w:pPr>
              <w:spacing w:after="0" w:line="240" w:lineRule="auto"/>
              <w:rPr>
                <w:rFonts w:ascii="Times New Roman" w:hAnsi="Times New Roman" w:cs="Times New Roman"/>
                <w:bCs/>
                <w:sz w:val="24"/>
                <w:szCs w:val="24"/>
              </w:rPr>
            </w:pPr>
            <w:r w:rsidRPr="00444CEE">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56ED0" w:rsidRPr="00C51982" w:rsidRDefault="00E56ED0"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E56ED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7770D4"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3.3.2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spacing w:after="0" w:line="240" w:lineRule="auto"/>
              <w:rPr>
                <w:rFonts w:ascii="Times New Roman" w:hAnsi="Times New Roman" w:cs="Times New Roman"/>
                <w:b/>
                <w:sz w:val="24"/>
                <w:szCs w:val="24"/>
              </w:rPr>
            </w:pPr>
            <w:r w:rsidRPr="00C51982">
              <w:rPr>
                <w:rFonts w:ascii="Times New Roman" w:hAnsi="Times New Roman" w:cs="Times New Roman"/>
                <w:b/>
                <w:sz w:val="24"/>
                <w:szCs w:val="24"/>
              </w:rPr>
              <w:t xml:space="preserve">Пр.№ </w:t>
            </w:r>
            <w:r w:rsidR="00A14D15">
              <w:rPr>
                <w:rFonts w:ascii="Times New Roman" w:hAnsi="Times New Roman" w:cs="Times New Roman"/>
                <w:b/>
                <w:sz w:val="24"/>
                <w:szCs w:val="24"/>
              </w:rPr>
              <w:t>3</w:t>
            </w:r>
          </w:p>
          <w:p w:rsidR="00E56ED0" w:rsidRPr="00C51982" w:rsidRDefault="00E56ED0"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 xml:space="preserve">Конституционные права и обязанности гражданина и человека РФ. </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 xml:space="preserve"> Конституционные права и свободы человека и гражданина в РФ: </w:t>
            </w:r>
            <w:r w:rsidRPr="00C51982">
              <w:rPr>
                <w:rFonts w:ascii="Times New Roman" w:eastAsia="Times New Roman" w:hAnsi="Times New Roman" w:cs="Times New Roman"/>
                <w:sz w:val="24"/>
                <w:szCs w:val="24"/>
              </w:rPr>
              <w:t>гражданские права, политические права, экономические права, социальные права, культурные права. Право на благоприятную окружающую среду. Права ребенка</w:t>
            </w:r>
          </w:p>
          <w:p w:rsidR="00E56ED0" w:rsidRPr="00C51982" w:rsidRDefault="00E56ED0"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Конституционные обязанности. Воинская обязанность. Военная служба по контракту. Альтернативная гражданская служба.</w:t>
            </w:r>
            <w:r w:rsidR="00061CCF" w:rsidRPr="00C51982">
              <w:rPr>
                <w:rFonts w:ascii="Times New Roman" w:hAnsi="Times New Roman" w:cs="Times New Roman"/>
                <w:sz w:val="24"/>
                <w:szCs w:val="24"/>
              </w:rPr>
              <w:t xml:space="preserve"> Защита прав в РФ</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rsidR="00E56ED0" w:rsidRPr="00C51982" w:rsidRDefault="00E56ED0"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61CCF"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hideMark/>
          </w:tcPr>
          <w:p w:rsidR="00061CCF" w:rsidRPr="00C51982" w:rsidRDefault="007770D4"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3.3.3</w:t>
            </w:r>
          </w:p>
        </w:tc>
        <w:tc>
          <w:tcPr>
            <w:tcW w:w="2126" w:type="dxa"/>
            <w:tcBorders>
              <w:top w:val="single" w:sz="4" w:space="0" w:color="auto"/>
              <w:left w:val="single" w:sz="4" w:space="0" w:color="auto"/>
              <w:bottom w:val="single" w:sz="4" w:space="0" w:color="auto"/>
              <w:right w:val="single" w:sz="4" w:space="0" w:color="auto"/>
            </w:tcBorders>
            <w:hideMark/>
          </w:tcPr>
          <w:p w:rsidR="00061CCF" w:rsidRPr="00C51982" w:rsidRDefault="00061CCF"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Международное право</w:t>
            </w:r>
          </w:p>
        </w:tc>
        <w:tc>
          <w:tcPr>
            <w:tcW w:w="709" w:type="dxa"/>
            <w:tcBorders>
              <w:top w:val="single" w:sz="4" w:space="0" w:color="auto"/>
              <w:left w:val="single" w:sz="4" w:space="0" w:color="auto"/>
              <w:bottom w:val="single" w:sz="4" w:space="0" w:color="auto"/>
              <w:right w:val="single" w:sz="4" w:space="0" w:color="auto"/>
            </w:tcBorders>
            <w:hideMark/>
          </w:tcPr>
          <w:p w:rsidR="00061CCF"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061CCF" w:rsidRPr="00C51982" w:rsidRDefault="00061CCF"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 xml:space="preserve">Понятие и предмет международного права. Международная защита прав человека в условиях мирного и военного времени. </w:t>
            </w:r>
          </w:p>
        </w:tc>
        <w:tc>
          <w:tcPr>
            <w:tcW w:w="2268" w:type="dxa"/>
            <w:tcBorders>
              <w:top w:val="single" w:sz="4" w:space="0" w:color="auto"/>
              <w:left w:val="single" w:sz="4" w:space="0" w:color="auto"/>
              <w:bottom w:val="single" w:sz="4" w:space="0" w:color="auto"/>
              <w:right w:val="single" w:sz="4" w:space="0" w:color="auto"/>
            </w:tcBorders>
            <w:hideMark/>
          </w:tcPr>
          <w:p w:rsidR="00061CCF" w:rsidRPr="00C51982" w:rsidRDefault="00061CCF"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061CCF" w:rsidRPr="00C51982" w:rsidRDefault="00061CCF"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061CCF" w:rsidRPr="00C51982" w:rsidRDefault="00061CCF"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3.3.4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Противодействие терроризму</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Правовая база противодействия терроризму в мире и в Российской Федерации.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bCs/>
                <w:sz w:val="24"/>
                <w:szCs w:val="24"/>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882E36">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hAnsi="Times New Roman" w:cs="Times New Roman"/>
                <w:sz w:val="24"/>
                <w:szCs w:val="24"/>
              </w:rPr>
            </w:pPr>
            <w:r>
              <w:rPr>
                <w:rFonts w:ascii="Times New Roman" w:hAnsi="Times New Roman" w:cs="Times New Roman"/>
                <w:sz w:val="24"/>
                <w:szCs w:val="24"/>
              </w:rPr>
              <w:t>3.3.5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Международное гуманитарное право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Международная защита прав человека в условиях военного времени. </w:t>
            </w:r>
            <w:r w:rsidRPr="00C51982">
              <w:rPr>
                <w:rFonts w:ascii="Times New Roman" w:eastAsia="Times New Roman" w:hAnsi="Times New Roman" w:cs="Times New Roman"/>
                <w:i/>
                <w:sz w:val="24"/>
                <w:szCs w:val="24"/>
              </w:rPr>
              <w:t>Основные принципы международного гуманитарного права.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E490A" w:rsidRDefault="00BE490A" w:rsidP="00BE490A">
            <w:r w:rsidRPr="00882E36">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E490A" w:rsidRPr="00C51982" w:rsidRDefault="00BE490A" w:rsidP="00BE49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E490A"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spacing w:after="0" w:line="240" w:lineRule="auto"/>
              <w:rPr>
                <w:rFonts w:ascii="Times New Roman" w:hAnsi="Times New Roman" w:cs="Times New Roman"/>
                <w:sz w:val="24"/>
                <w:szCs w:val="24"/>
              </w:rPr>
            </w:pPr>
            <w:r>
              <w:rPr>
                <w:rFonts w:ascii="Times New Roman" w:hAnsi="Times New Roman" w:cs="Times New Roman"/>
                <w:sz w:val="24"/>
                <w:szCs w:val="24"/>
              </w:rPr>
              <w:t>3.3.6</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 3</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Контрольная работа п</w:t>
            </w:r>
            <w:r>
              <w:rPr>
                <w:rFonts w:ascii="Times New Roman" w:hAnsi="Times New Roman" w:cs="Times New Roman"/>
                <w:sz w:val="24"/>
                <w:szCs w:val="24"/>
              </w:rPr>
              <w:t>о разделу «Права человека</w:t>
            </w:r>
            <w:r w:rsidRPr="00C51982">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spacing w:after="0" w:line="240" w:lineRule="auto"/>
              <w:rPr>
                <w:rFonts w:ascii="Times New Roman" w:eastAsia="Times New Roman" w:hAnsi="Times New Roman" w:cs="Times New Roman"/>
                <w:sz w:val="24"/>
                <w:szCs w:val="24"/>
                <w:lang w:eastAsia="ru-RU"/>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BE490A" w:rsidRPr="00C51982" w:rsidRDefault="00BE490A" w:rsidP="006D11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E564B" w:rsidRPr="005C7EC6" w:rsidTr="00DE564B">
        <w:trPr>
          <w:trHeight w:val="734"/>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DE564B" w:rsidRPr="005C7EC6" w:rsidRDefault="00DE564B"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C7EC6">
              <w:rPr>
                <w:rFonts w:ascii="Times New Roman" w:hAnsi="Times New Roman" w:cs="Times New Roman"/>
                <w:b/>
                <w:bCs/>
                <w:sz w:val="24"/>
                <w:szCs w:val="24"/>
              </w:rPr>
              <w:t>Раздел 4. Основные отрасли Российского права</w:t>
            </w:r>
            <w:r w:rsidR="005C7EC6">
              <w:rPr>
                <w:rFonts w:ascii="Times New Roman" w:hAnsi="Times New Roman" w:cs="Times New Roman"/>
                <w:b/>
                <w:bCs/>
                <w:sz w:val="24"/>
                <w:szCs w:val="24"/>
              </w:rPr>
              <w:t xml:space="preserve"> </w:t>
            </w:r>
            <w:r w:rsidR="007D0675">
              <w:rPr>
                <w:rFonts w:ascii="Times New Roman" w:hAnsi="Times New Roman" w:cs="Times New Roman"/>
                <w:b/>
                <w:bCs/>
                <w:sz w:val="24"/>
                <w:szCs w:val="24"/>
              </w:rPr>
              <w:t>–</w:t>
            </w:r>
            <w:r w:rsidR="005C7EC6">
              <w:rPr>
                <w:rFonts w:ascii="Times New Roman" w:hAnsi="Times New Roman" w:cs="Times New Roman"/>
                <w:b/>
                <w:bCs/>
                <w:sz w:val="24"/>
                <w:szCs w:val="24"/>
              </w:rPr>
              <w:t xml:space="preserve"> </w:t>
            </w:r>
            <w:r w:rsidR="007D0675">
              <w:rPr>
                <w:rFonts w:ascii="Times New Roman" w:hAnsi="Times New Roman" w:cs="Times New Roman"/>
                <w:b/>
                <w:bCs/>
                <w:sz w:val="24"/>
                <w:szCs w:val="24"/>
              </w:rPr>
              <w:t>47 часов</w:t>
            </w: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Гражданское право.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Гражданское право. Источники гражданского права. Гражданско-правовые отношения: понятие и виды. Субъекты </w:t>
            </w:r>
            <w:r w:rsidRPr="00C51982">
              <w:rPr>
                <w:rFonts w:ascii="Times New Roman" w:eastAsia="Times New Roman" w:hAnsi="Times New Roman" w:cs="Times New Roman"/>
                <w:sz w:val="24"/>
                <w:szCs w:val="24"/>
              </w:rPr>
              <w:lastRenderedPageBreak/>
              <w:t>гражданских правоотношений. Физические и юридические лица. Гражданская право- и дееспособность.</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lastRenderedPageBreak/>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B32CF3">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Право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hAnsi="Times New Roman" w:cs="Times New Roman"/>
                <w:sz w:val="24"/>
                <w:szCs w:val="24"/>
              </w:rPr>
              <w:t xml:space="preserve">Имущественные права. Право собственности. Основания приобретения права собственности.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sidRPr="00C51982">
              <w:rPr>
                <w:rFonts w:ascii="Times New Roman" w:eastAsia="Times New Roman" w:hAnsi="Times New Roman" w:cs="Times New Roman"/>
                <w:sz w:val="24"/>
                <w:szCs w:val="24"/>
                <w:lang w:eastAsia="ru-RU"/>
              </w:rPr>
              <w:t>Урок обобщения и систематизации знаний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B32CF3">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Предпринимательство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sidRPr="00C51982">
              <w:rPr>
                <w:rFonts w:ascii="Times New Roman" w:eastAsia="Times New Roman" w:hAnsi="Times New Roman" w:cs="Times New Roman"/>
                <w:sz w:val="24"/>
                <w:szCs w:val="24"/>
              </w:rPr>
              <w:t>Предпринимательство. Организационно-правовые формы предпринимательской деятельности.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B32CF3">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Обязательственное право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i/>
                <w:sz w:val="24"/>
                <w:szCs w:val="24"/>
              </w:rPr>
              <w:t>Понятие обязательства.</w:t>
            </w:r>
            <w:r w:rsidRPr="00C51982">
              <w:rPr>
                <w:rFonts w:ascii="Times New Roman" w:eastAsia="Times New Roman" w:hAnsi="Times New Roman" w:cs="Times New Roman"/>
                <w:sz w:val="24"/>
                <w:szCs w:val="24"/>
              </w:rPr>
              <w:t xml:space="preserve"> Сделки.  Гражданско-правовой договор. </w:t>
            </w:r>
            <w:r w:rsidRPr="00C51982">
              <w:rPr>
                <w:rFonts w:ascii="Times New Roman" w:eastAsia="Times New Roman" w:hAnsi="Times New Roman" w:cs="Times New Roman"/>
                <w:i/>
                <w:sz w:val="24"/>
                <w:szCs w:val="24"/>
              </w:rPr>
              <w:t>Порядок заключения договора: оферта и акцепт.</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B32CF3">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3.4.5</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A14D15" w:rsidRDefault="00BC18B0" w:rsidP="00BC18B0">
            <w:pPr>
              <w:spacing w:after="0" w:line="240" w:lineRule="auto"/>
              <w:rPr>
                <w:rFonts w:ascii="Times New Roman" w:eastAsia="Times New Roman" w:hAnsi="Times New Roman" w:cs="Times New Roman"/>
                <w:b/>
                <w:sz w:val="24"/>
                <w:szCs w:val="24"/>
              </w:rPr>
            </w:pPr>
            <w:r w:rsidRPr="00A14D15">
              <w:rPr>
                <w:rFonts w:ascii="Times New Roman" w:eastAsia="Times New Roman" w:hAnsi="Times New Roman" w:cs="Times New Roman"/>
                <w:b/>
                <w:sz w:val="24"/>
                <w:szCs w:val="24"/>
              </w:rPr>
              <w:t>Пр.</w:t>
            </w:r>
            <w:r w:rsidR="00A14D15" w:rsidRPr="00A14D15">
              <w:rPr>
                <w:rFonts w:ascii="Times New Roman" w:eastAsia="Times New Roman" w:hAnsi="Times New Roman" w:cs="Times New Roman"/>
                <w:b/>
                <w:sz w:val="24"/>
                <w:szCs w:val="24"/>
              </w:rPr>
              <w:t xml:space="preserve"> № 4</w:t>
            </w:r>
          </w:p>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Защита прав потребителей</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Решение ситуационных задач</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sidRPr="00C51982">
              <w:rPr>
                <w:rFonts w:ascii="Times New Roman" w:eastAsia="Times New Roman" w:hAnsi="Times New Roman" w:cs="Times New Roman"/>
                <w:sz w:val="24"/>
                <w:szCs w:val="24"/>
                <w:lang w:eastAsia="ru-RU"/>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Default="00BC18B0" w:rsidP="00BC18B0">
            <w:r w:rsidRPr="00B32CF3">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DE564B"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7770D4"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3.4.6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DE564B"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Наследование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DE564B"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Наследование. Понятие завещания. Наследование по завещанию, наследование по закону. Наследники первой и второй очереди.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BC18B0" w:rsidP="00C51982">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BC18B0" w:rsidP="00C51982">
            <w:pPr>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DE564B" w:rsidRPr="00C51982" w:rsidRDefault="00DE564B"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1E48"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311E48" w:rsidRPr="00C51982" w:rsidRDefault="007770D4"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3.4.7</w:t>
            </w:r>
          </w:p>
        </w:tc>
        <w:tc>
          <w:tcPr>
            <w:tcW w:w="2126" w:type="dxa"/>
            <w:tcBorders>
              <w:top w:val="single" w:sz="4" w:space="0" w:color="auto"/>
              <w:left w:val="single" w:sz="4" w:space="0" w:color="auto"/>
              <w:bottom w:val="single" w:sz="4" w:space="0" w:color="auto"/>
              <w:right w:val="single" w:sz="4" w:space="0" w:color="auto"/>
            </w:tcBorders>
          </w:tcPr>
          <w:p w:rsidR="00311E48" w:rsidRPr="00C51982" w:rsidRDefault="00311E48"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Неимущественные права</w:t>
            </w:r>
          </w:p>
        </w:tc>
        <w:tc>
          <w:tcPr>
            <w:tcW w:w="709" w:type="dxa"/>
            <w:tcBorders>
              <w:top w:val="single" w:sz="4" w:space="0" w:color="auto"/>
              <w:left w:val="single" w:sz="4" w:space="0" w:color="auto"/>
              <w:bottom w:val="single" w:sz="4" w:space="0" w:color="auto"/>
              <w:right w:val="single" w:sz="4" w:space="0" w:color="auto"/>
            </w:tcBorders>
          </w:tcPr>
          <w:p w:rsidR="00311E48"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311E48" w:rsidRPr="00C51982" w:rsidRDefault="00311E48"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Неимущественные права: честь, достоинство, имя. Право на результаты интеллектуальной деятельности. Способы защиты имущественных и неимущественных прав.</w:t>
            </w:r>
          </w:p>
        </w:tc>
        <w:tc>
          <w:tcPr>
            <w:tcW w:w="2268" w:type="dxa"/>
            <w:tcBorders>
              <w:top w:val="single" w:sz="4" w:space="0" w:color="auto"/>
              <w:left w:val="single" w:sz="4" w:space="0" w:color="auto"/>
              <w:bottom w:val="single" w:sz="4" w:space="0" w:color="auto"/>
              <w:right w:val="single" w:sz="4" w:space="0" w:color="auto"/>
            </w:tcBorders>
          </w:tcPr>
          <w:p w:rsidR="00311E48" w:rsidRPr="00C51982" w:rsidRDefault="00311E48" w:rsidP="00C51982">
            <w:pPr>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311E48" w:rsidRPr="00C51982" w:rsidRDefault="00311E48"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311E48" w:rsidRPr="00C51982" w:rsidRDefault="00311E48"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11E48"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hideMark/>
          </w:tcPr>
          <w:p w:rsidR="00311E48" w:rsidRPr="00C51982" w:rsidRDefault="007770D4"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3.4.8</w:t>
            </w:r>
          </w:p>
        </w:tc>
        <w:tc>
          <w:tcPr>
            <w:tcW w:w="2126"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Семейное право</w:t>
            </w:r>
          </w:p>
        </w:tc>
        <w:tc>
          <w:tcPr>
            <w:tcW w:w="709"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eastAsia="Times New Roman" w:hAnsi="Times New Roman" w:cs="Times New Roman"/>
                <w:sz w:val="24"/>
                <w:szCs w:val="24"/>
              </w:rPr>
              <w:t>Источники семейного права</w:t>
            </w:r>
            <w:r w:rsidRPr="00C51982">
              <w:rPr>
                <w:rFonts w:ascii="Times New Roman" w:hAnsi="Times New Roman" w:cs="Times New Roman"/>
                <w:sz w:val="24"/>
                <w:szCs w:val="24"/>
              </w:rPr>
              <w:t xml:space="preserve"> Порядок и условия заключения и расторжения брака. </w:t>
            </w:r>
            <w:r w:rsidR="00E46BD8" w:rsidRPr="00C51982">
              <w:rPr>
                <w:rFonts w:ascii="Times New Roman" w:eastAsia="Times New Roman" w:hAnsi="Times New Roman" w:cs="Times New Roman"/>
                <w:sz w:val="24"/>
                <w:szCs w:val="24"/>
              </w:rPr>
              <w:t xml:space="preserve">Условия вступления в брак. Порядок регистрации брака. Процедура расторжения брака. </w:t>
            </w:r>
            <w:r w:rsidR="00E46BD8" w:rsidRPr="00C51982">
              <w:rPr>
                <w:rFonts w:ascii="Times New Roman" w:eastAsia="Times New Roman" w:hAnsi="Times New Roman" w:cs="Times New Roman"/>
                <w:i/>
                <w:sz w:val="24"/>
                <w:szCs w:val="24"/>
              </w:rPr>
              <w:t>Брачный договор</w:t>
            </w:r>
            <w:r w:rsidR="00E46BD8" w:rsidRPr="00C51982">
              <w:rPr>
                <w:rFonts w:ascii="Times New Roman" w:hAnsi="Times New Roman" w:cs="Times New Roman"/>
                <w:sz w:val="24"/>
                <w:szCs w:val="24"/>
              </w:rPr>
              <w:t xml:space="preserve"> </w:t>
            </w:r>
            <w:r w:rsidRPr="00C51982">
              <w:rPr>
                <w:rFonts w:ascii="Times New Roman" w:hAnsi="Times New Roman" w:cs="Times New Roman"/>
                <w:sz w:val="24"/>
                <w:szCs w:val="24"/>
              </w:rPr>
              <w:t xml:space="preserve">Правовое регулирование отношений супругов. </w:t>
            </w:r>
          </w:p>
        </w:tc>
        <w:tc>
          <w:tcPr>
            <w:tcW w:w="2268"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311E48" w:rsidRPr="00C51982" w:rsidRDefault="00311E48"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3.4.9</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Права и обязанности родителей и детей</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hAnsi="Times New Roman" w:cs="Times New Roman"/>
                <w:sz w:val="24"/>
                <w:szCs w:val="24"/>
              </w:rPr>
              <w:t>Права и обязанности родителей и детей.</w:t>
            </w:r>
            <w:r w:rsidRPr="00C51982">
              <w:rPr>
                <w:rFonts w:ascii="Times New Roman" w:eastAsia="Times New Roman" w:hAnsi="Times New Roman" w:cs="Times New Roman"/>
                <w:i/>
                <w:sz w:val="24"/>
                <w:szCs w:val="24"/>
              </w:rPr>
              <w:t xml:space="preserve"> Ответственность родителей по воспитанию детей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0100C5">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Формы защиты гражданских прав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Формы защиты гражданских прав. Гражданско-правовая ответственность. </w:t>
            </w:r>
            <w:r w:rsidRPr="00C51982">
              <w:rPr>
                <w:rFonts w:ascii="Times New Roman" w:eastAsia="Times New Roman" w:hAnsi="Times New Roman" w:cs="Times New Roman"/>
                <w:i/>
                <w:sz w:val="24"/>
                <w:szCs w:val="24"/>
              </w:rPr>
              <w:t>Условия привлечения к ответственности в гражданском прав.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0100C5">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Трудовое право.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Источники трудового права. Участники трудовых правоотношений: работник и работодатель. Порядок приема на работу. Трудовой договор.</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0100C5">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3.4.12</w:t>
            </w:r>
          </w:p>
        </w:tc>
        <w:tc>
          <w:tcPr>
            <w:tcW w:w="212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5C7EC6" w:rsidRDefault="00BC18B0" w:rsidP="00BC18B0">
            <w:pPr>
              <w:spacing w:after="0" w:line="240" w:lineRule="auto"/>
              <w:rPr>
                <w:rFonts w:ascii="Times New Roman" w:eastAsia="Times New Roman" w:hAnsi="Times New Roman" w:cs="Times New Roman"/>
                <w:b/>
                <w:sz w:val="24"/>
                <w:szCs w:val="24"/>
              </w:rPr>
            </w:pPr>
            <w:r w:rsidRPr="00A14D15">
              <w:rPr>
                <w:rFonts w:ascii="Times New Roman" w:eastAsia="Times New Roman" w:hAnsi="Times New Roman" w:cs="Times New Roman"/>
                <w:b/>
                <w:sz w:val="24"/>
                <w:szCs w:val="24"/>
              </w:rPr>
              <w:t>Пр.</w:t>
            </w:r>
            <w:r w:rsidR="00A14D15" w:rsidRPr="00A14D15">
              <w:rPr>
                <w:rFonts w:ascii="Times New Roman" w:eastAsia="Times New Roman" w:hAnsi="Times New Roman" w:cs="Times New Roman"/>
                <w:b/>
                <w:sz w:val="24"/>
                <w:szCs w:val="24"/>
              </w:rPr>
              <w:t xml:space="preserve"> № 5</w:t>
            </w:r>
          </w:p>
          <w:p w:rsidR="00BC18B0" w:rsidRPr="005C7EC6" w:rsidRDefault="00BC18B0" w:rsidP="00BC18B0">
            <w:pPr>
              <w:spacing w:after="0" w:line="240" w:lineRule="auto"/>
              <w:rPr>
                <w:rFonts w:ascii="Times New Roman" w:eastAsia="Times New Roman" w:hAnsi="Times New Roman" w:cs="Times New Roman"/>
                <w:b/>
                <w:sz w:val="24"/>
                <w:szCs w:val="24"/>
              </w:rPr>
            </w:pPr>
            <w:r w:rsidRPr="00C51982">
              <w:rPr>
                <w:rFonts w:ascii="Times New Roman" w:eastAsia="Times New Roman" w:hAnsi="Times New Roman" w:cs="Times New Roman"/>
                <w:sz w:val="24"/>
                <w:szCs w:val="24"/>
              </w:rPr>
              <w:lastRenderedPageBreak/>
              <w:t>Заключение трудового договора</w:t>
            </w:r>
          </w:p>
        </w:tc>
        <w:tc>
          <w:tcPr>
            <w:tcW w:w="70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lastRenderedPageBreak/>
              <w:t>2</w:t>
            </w:r>
          </w:p>
        </w:tc>
        <w:tc>
          <w:tcPr>
            <w:tcW w:w="6662"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5C7EC6" w:rsidP="00BC18B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ситуационных задач. Составление трудового договора</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sidRPr="00C51982">
              <w:rPr>
                <w:rFonts w:ascii="Times New Roman" w:hAnsi="Times New Roman" w:cs="Times New Roman"/>
                <w:bCs/>
                <w:sz w:val="24"/>
                <w:szCs w:val="24"/>
              </w:rPr>
              <w:t>Урок  применения  знаний  и  умений</w:t>
            </w:r>
            <w:r>
              <w:rPr>
                <w:rFonts w:ascii="Times New Roman" w:hAnsi="Times New Roman" w:cs="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Default="00BC18B0" w:rsidP="00BC18B0">
            <w:r w:rsidRPr="000100C5">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Рабочее время и время отдыха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i/>
                <w:sz w:val="24"/>
                <w:szCs w:val="24"/>
              </w:rPr>
              <w:t xml:space="preserve">Виды рабочего времени. Время отдыха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C505C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Заработная плата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i/>
                <w:sz w:val="24"/>
                <w:szCs w:val="24"/>
              </w:rPr>
            </w:pPr>
            <w:r w:rsidRPr="00C51982">
              <w:rPr>
                <w:rFonts w:ascii="Times New Roman" w:eastAsia="Times New Roman" w:hAnsi="Times New Roman" w:cs="Times New Roman"/>
                <w:i/>
                <w:sz w:val="24"/>
                <w:szCs w:val="24"/>
              </w:rPr>
              <w:t>Понятие, виды. Государственные гарантии по оплате труда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A64A7D">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C505C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3.4.15</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Охрана труда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i/>
                <w:sz w:val="24"/>
                <w:szCs w:val="24"/>
              </w:rPr>
            </w:pPr>
            <w:r w:rsidRPr="00C51982">
              <w:rPr>
                <w:rFonts w:ascii="Times New Roman" w:eastAsia="Times New Roman" w:hAnsi="Times New Roman" w:cs="Times New Roman"/>
                <w:i/>
                <w:sz w:val="24"/>
                <w:szCs w:val="24"/>
              </w:rPr>
              <w:t>Охрана труда. Виды трудовых споров</w:t>
            </w:r>
            <w:r w:rsidRPr="00C51982">
              <w:rPr>
                <w:rFonts w:ascii="Times New Roman" w:eastAsia="Times New Roman" w:hAnsi="Times New Roman" w:cs="Times New Roman"/>
                <w:sz w:val="24"/>
                <w:szCs w:val="24"/>
              </w:rPr>
              <w:t xml:space="preserve"> Особенности правового регулирования труда отдельных категорий работников. Особенности судебного производства по делам об административных правонарушениях</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A64A7D">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C505C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3.4.16</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Дисциплина труда</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i/>
                <w:sz w:val="24"/>
                <w:szCs w:val="24"/>
              </w:rPr>
            </w:pPr>
            <w:r w:rsidRPr="00C51982">
              <w:rPr>
                <w:rFonts w:ascii="Times New Roman" w:eastAsia="Times New Roman" w:hAnsi="Times New Roman" w:cs="Times New Roman"/>
                <w:i/>
                <w:sz w:val="24"/>
                <w:szCs w:val="24"/>
              </w:rPr>
              <w:t>Дисциплинарная ответственность работника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A64A7D">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C505C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hAnsi="Times New Roman" w:cs="Times New Roman"/>
                <w:sz w:val="24"/>
                <w:szCs w:val="24"/>
              </w:rPr>
            </w:pPr>
            <w:r>
              <w:rPr>
                <w:rFonts w:ascii="Times New Roman" w:hAnsi="Times New Roman" w:cs="Times New Roman"/>
                <w:sz w:val="24"/>
                <w:szCs w:val="24"/>
              </w:rPr>
              <w:t>3.4.17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Трудовые споры и порядок их рассмотрения</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i/>
                <w:sz w:val="24"/>
                <w:szCs w:val="24"/>
              </w:rPr>
            </w:pPr>
            <w:r w:rsidRPr="00C51982">
              <w:rPr>
                <w:rFonts w:ascii="Times New Roman" w:eastAsia="Times New Roman" w:hAnsi="Times New Roman" w:cs="Times New Roman"/>
                <w:i/>
                <w:sz w:val="24"/>
                <w:szCs w:val="24"/>
              </w:rPr>
              <w:t>Порядок рассмотрения индивидуальных и коллективных трудовых споров. Забастовка как способ разрешения трудовых споров.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C18B0" w:rsidRDefault="00BC18B0" w:rsidP="00BC18B0">
            <w:r w:rsidRPr="00C505C4">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B6E3E"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AB6E3E"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3.4.18</w:t>
            </w:r>
          </w:p>
        </w:tc>
        <w:tc>
          <w:tcPr>
            <w:tcW w:w="2126" w:type="dxa"/>
            <w:tcBorders>
              <w:top w:val="single" w:sz="4" w:space="0" w:color="auto"/>
              <w:left w:val="single" w:sz="4" w:space="0" w:color="auto"/>
              <w:bottom w:val="single" w:sz="4" w:space="0" w:color="auto"/>
              <w:right w:val="single" w:sz="4" w:space="0" w:color="auto"/>
            </w:tcBorders>
          </w:tcPr>
          <w:p w:rsidR="00AB6E3E" w:rsidRPr="00C51982" w:rsidRDefault="00061CCF"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Налоговое право</w:t>
            </w:r>
          </w:p>
        </w:tc>
        <w:tc>
          <w:tcPr>
            <w:tcW w:w="709" w:type="dxa"/>
            <w:tcBorders>
              <w:top w:val="single" w:sz="4" w:space="0" w:color="auto"/>
              <w:left w:val="single" w:sz="4" w:space="0" w:color="auto"/>
              <w:bottom w:val="single" w:sz="4" w:space="0" w:color="auto"/>
              <w:right w:val="single" w:sz="4" w:space="0" w:color="auto"/>
            </w:tcBorders>
          </w:tcPr>
          <w:p w:rsidR="00AB6E3E"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AB6E3E" w:rsidRPr="00C51982" w:rsidRDefault="00061CCF"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eastAsia="Times New Roman" w:hAnsi="Times New Roman" w:cs="Times New Roman"/>
                <w:sz w:val="24"/>
                <w:szCs w:val="24"/>
              </w:rPr>
              <w:t xml:space="preserve">Налоговое право, характеристика. </w:t>
            </w:r>
            <w:r w:rsidR="00AB6E3E" w:rsidRPr="00C51982">
              <w:rPr>
                <w:rFonts w:ascii="Times New Roman" w:eastAsia="Times New Roman" w:hAnsi="Times New Roman" w:cs="Times New Roman"/>
                <w:sz w:val="24"/>
                <w:szCs w:val="24"/>
              </w:rPr>
              <w:t>Права и обязанности налогоплательщиков. Юридическая ответственность за налоговые правонарушения</w:t>
            </w:r>
          </w:p>
        </w:tc>
        <w:tc>
          <w:tcPr>
            <w:tcW w:w="226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B6E3E"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AB6E3E"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3.4.19</w:t>
            </w:r>
          </w:p>
        </w:tc>
        <w:tc>
          <w:tcPr>
            <w:tcW w:w="2126"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Антик</w:t>
            </w:r>
            <w:r w:rsidR="00283923" w:rsidRPr="00C51982">
              <w:rPr>
                <w:rFonts w:ascii="Times New Roman" w:hAnsi="Times New Roman" w:cs="Times New Roman"/>
                <w:sz w:val="24"/>
                <w:szCs w:val="24"/>
              </w:rPr>
              <w:t>оррупционная политика государств</w:t>
            </w:r>
            <w:r w:rsidRPr="00C51982">
              <w:rPr>
                <w:rFonts w:ascii="Times New Roman" w:hAnsi="Times New Roman" w:cs="Times New Roman"/>
                <w:sz w:val="24"/>
                <w:szCs w:val="24"/>
              </w:rPr>
              <w:t>а</w:t>
            </w:r>
          </w:p>
        </w:tc>
        <w:tc>
          <w:tcPr>
            <w:tcW w:w="709" w:type="dxa"/>
            <w:tcBorders>
              <w:top w:val="single" w:sz="4" w:space="0" w:color="auto"/>
              <w:left w:val="single" w:sz="4" w:space="0" w:color="auto"/>
              <w:bottom w:val="single" w:sz="4" w:space="0" w:color="auto"/>
              <w:right w:val="single" w:sz="4" w:space="0" w:color="auto"/>
            </w:tcBorders>
          </w:tcPr>
          <w:p w:rsidR="00AB6E3E"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widowControl w:val="0"/>
              <w:tabs>
                <w:tab w:val="left" w:pos="1220"/>
              </w:tabs>
              <w:autoSpaceDE w:val="0"/>
              <w:autoSpaceDN w:val="0"/>
              <w:adjustRightInd w:val="0"/>
              <w:spacing w:after="0" w:line="240" w:lineRule="auto"/>
              <w:jc w:val="both"/>
              <w:rPr>
                <w:rFonts w:ascii="Times New Roman" w:eastAsia="Times New Roman" w:hAnsi="Times New Roman" w:cs="Times New Roman"/>
                <w:sz w:val="24"/>
                <w:szCs w:val="24"/>
              </w:rPr>
            </w:pPr>
            <w:r w:rsidRPr="00C51982">
              <w:rPr>
                <w:rFonts w:ascii="Times New Roman" w:eastAsia="Times New Roman" w:hAnsi="Times New Roman" w:cs="Times New Roman"/>
                <w:i/>
                <w:sz w:val="24"/>
                <w:szCs w:val="24"/>
              </w:rPr>
              <w:t>Законодательство в сфере антикоррупционной политики государства.</w:t>
            </w:r>
          </w:p>
        </w:tc>
        <w:tc>
          <w:tcPr>
            <w:tcW w:w="226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hideMark/>
          </w:tcPr>
          <w:p w:rsidR="00986877"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3.4.20</w:t>
            </w:r>
          </w:p>
        </w:tc>
        <w:tc>
          <w:tcPr>
            <w:tcW w:w="2126" w:type="dxa"/>
            <w:tcBorders>
              <w:top w:val="single" w:sz="4" w:space="0" w:color="auto"/>
              <w:left w:val="single" w:sz="4" w:space="0" w:color="auto"/>
              <w:bottom w:val="single" w:sz="4" w:space="0" w:color="auto"/>
              <w:right w:val="single" w:sz="4" w:space="0" w:color="auto"/>
            </w:tcBorders>
            <w:hideMark/>
          </w:tcPr>
          <w:p w:rsidR="00986877" w:rsidRPr="00C51982" w:rsidRDefault="00986877" w:rsidP="00C51982">
            <w:pPr>
              <w:spacing w:after="0" w:line="240" w:lineRule="auto"/>
              <w:rPr>
                <w:rFonts w:ascii="Times New Roman" w:hAnsi="Times New Roman" w:cs="Times New Roman"/>
                <w:b/>
                <w:sz w:val="24"/>
                <w:szCs w:val="24"/>
              </w:rPr>
            </w:pPr>
            <w:r w:rsidRPr="00C51982">
              <w:rPr>
                <w:rFonts w:ascii="Times New Roman" w:hAnsi="Times New Roman" w:cs="Times New Roman"/>
                <w:sz w:val="24"/>
                <w:szCs w:val="24"/>
              </w:rPr>
              <w:t>Экологическое право</w:t>
            </w:r>
          </w:p>
        </w:tc>
        <w:tc>
          <w:tcPr>
            <w:tcW w:w="709" w:type="dxa"/>
            <w:tcBorders>
              <w:top w:val="single" w:sz="4" w:space="0" w:color="auto"/>
              <w:left w:val="single" w:sz="4" w:space="0" w:color="auto"/>
              <w:bottom w:val="single" w:sz="4" w:space="0" w:color="auto"/>
              <w:right w:val="single" w:sz="4" w:space="0" w:color="auto"/>
            </w:tcBorders>
            <w:hideMark/>
          </w:tcPr>
          <w:p w:rsidR="00986877"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986877" w:rsidRPr="00C51982" w:rsidRDefault="00986877"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hAnsi="Times New Roman" w:cs="Times New Roman"/>
                <w:sz w:val="24"/>
                <w:szCs w:val="24"/>
              </w:rPr>
              <w:t>Экологическое право. Право на благоприятную окружающую среду и способы его защиты. Экологические правонарушения.</w:t>
            </w:r>
          </w:p>
        </w:tc>
        <w:tc>
          <w:tcPr>
            <w:tcW w:w="2268" w:type="dxa"/>
            <w:tcBorders>
              <w:top w:val="single" w:sz="4" w:space="0" w:color="auto"/>
              <w:left w:val="single" w:sz="4" w:space="0" w:color="auto"/>
              <w:bottom w:val="single" w:sz="4" w:space="0" w:color="auto"/>
              <w:right w:val="single" w:sz="4" w:space="0" w:color="auto"/>
            </w:tcBorders>
            <w:hideMark/>
          </w:tcPr>
          <w:p w:rsidR="00986877" w:rsidRPr="00C51982" w:rsidRDefault="00986877"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Комбинированный  урок</w:t>
            </w:r>
          </w:p>
        </w:tc>
        <w:tc>
          <w:tcPr>
            <w:tcW w:w="1417" w:type="dxa"/>
            <w:tcBorders>
              <w:top w:val="single" w:sz="4" w:space="0" w:color="auto"/>
              <w:left w:val="single" w:sz="4" w:space="0" w:color="auto"/>
              <w:bottom w:val="single" w:sz="4" w:space="0" w:color="auto"/>
              <w:right w:val="single" w:sz="4" w:space="0" w:color="auto"/>
            </w:tcBorders>
            <w:hideMark/>
          </w:tcPr>
          <w:p w:rsidR="00986877" w:rsidRPr="00C51982" w:rsidRDefault="00986877"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986877" w:rsidRPr="00C51982" w:rsidRDefault="00986877"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B6E3E"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AB6E3E"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3.4.21</w:t>
            </w:r>
          </w:p>
        </w:tc>
        <w:tc>
          <w:tcPr>
            <w:tcW w:w="2126"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Административные правонарушения</w:t>
            </w:r>
          </w:p>
        </w:tc>
        <w:tc>
          <w:tcPr>
            <w:tcW w:w="709" w:type="dxa"/>
            <w:tcBorders>
              <w:top w:val="single" w:sz="4" w:space="0" w:color="auto"/>
              <w:left w:val="single" w:sz="4" w:space="0" w:color="auto"/>
              <w:bottom w:val="single" w:sz="4" w:space="0" w:color="auto"/>
              <w:right w:val="single" w:sz="4" w:space="0" w:color="auto"/>
            </w:tcBorders>
          </w:tcPr>
          <w:p w:rsidR="00AB6E3E"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widowControl w:val="0"/>
              <w:tabs>
                <w:tab w:val="left" w:pos="1220"/>
              </w:tabs>
              <w:autoSpaceDE w:val="0"/>
              <w:autoSpaceDN w:val="0"/>
              <w:adjustRightInd w:val="0"/>
              <w:spacing w:after="0" w:line="240" w:lineRule="auto"/>
              <w:jc w:val="both"/>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Административное право. Административные правонарушения. Ответственность несовершеннолетних.</w:t>
            </w:r>
          </w:p>
        </w:tc>
        <w:tc>
          <w:tcPr>
            <w:tcW w:w="226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Урок применения знаний и умений</w:t>
            </w:r>
          </w:p>
        </w:tc>
        <w:tc>
          <w:tcPr>
            <w:tcW w:w="1417"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B6E3E"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AB6E3E"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3.4.22</w:t>
            </w:r>
          </w:p>
        </w:tc>
        <w:tc>
          <w:tcPr>
            <w:tcW w:w="2126"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Уголовное право</w:t>
            </w:r>
          </w:p>
        </w:tc>
        <w:tc>
          <w:tcPr>
            <w:tcW w:w="709"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AB6E3E" w:rsidRPr="00C51982" w:rsidRDefault="00061CCF" w:rsidP="00C51982">
            <w:pPr>
              <w:widowControl w:val="0"/>
              <w:tabs>
                <w:tab w:val="left" w:pos="1220"/>
              </w:tabs>
              <w:autoSpaceDE w:val="0"/>
              <w:autoSpaceDN w:val="0"/>
              <w:adjustRightInd w:val="0"/>
              <w:spacing w:after="0" w:line="240" w:lineRule="auto"/>
              <w:jc w:val="both"/>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 xml:space="preserve">Источники уголовного права. Действие уголовного закона. Понятие, признаки и виды преступлений. </w:t>
            </w:r>
            <w:r w:rsidRPr="00C51982">
              <w:rPr>
                <w:rFonts w:ascii="Times New Roman" w:eastAsia="Times New Roman" w:hAnsi="Times New Roman" w:cs="Times New Roman"/>
                <w:i/>
                <w:sz w:val="24"/>
                <w:szCs w:val="24"/>
              </w:rPr>
              <w:t>Состав преступления.</w:t>
            </w:r>
            <w:r w:rsidRPr="00C51982">
              <w:rPr>
                <w:rFonts w:ascii="Times New Roman" w:eastAsia="Times New Roman" w:hAnsi="Times New Roman" w:cs="Times New Roman"/>
                <w:sz w:val="24"/>
                <w:szCs w:val="24"/>
              </w:rPr>
              <w:t xml:space="preserve"> </w:t>
            </w:r>
            <w:r w:rsidR="00AB6E3E" w:rsidRPr="00C51982">
              <w:rPr>
                <w:rFonts w:ascii="Times New Roman" w:eastAsia="Times New Roman" w:hAnsi="Times New Roman" w:cs="Times New Roman"/>
                <w:sz w:val="24"/>
                <w:szCs w:val="24"/>
              </w:rPr>
              <w:t xml:space="preserve">Соучастие в преступлении. </w:t>
            </w:r>
          </w:p>
        </w:tc>
        <w:tc>
          <w:tcPr>
            <w:tcW w:w="226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AB6E3E" w:rsidRPr="00C51982" w:rsidRDefault="00AB6E3E"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61CCF"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tcPr>
          <w:p w:rsidR="00061CCF" w:rsidRPr="00C51982" w:rsidRDefault="00BB5566" w:rsidP="00C51982">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3.4.23</w:t>
            </w:r>
          </w:p>
        </w:tc>
        <w:tc>
          <w:tcPr>
            <w:tcW w:w="2126" w:type="dxa"/>
            <w:tcBorders>
              <w:top w:val="single" w:sz="4" w:space="0" w:color="auto"/>
              <w:left w:val="single" w:sz="4" w:space="0" w:color="auto"/>
              <w:bottom w:val="single" w:sz="4" w:space="0" w:color="auto"/>
              <w:right w:val="single" w:sz="4" w:space="0" w:color="auto"/>
            </w:tcBorders>
          </w:tcPr>
          <w:p w:rsidR="00061CCF" w:rsidRPr="00C51982" w:rsidRDefault="00061CCF"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Уголовная ответственность</w:t>
            </w:r>
          </w:p>
        </w:tc>
        <w:tc>
          <w:tcPr>
            <w:tcW w:w="709" w:type="dxa"/>
            <w:tcBorders>
              <w:top w:val="single" w:sz="4" w:space="0" w:color="auto"/>
              <w:left w:val="single" w:sz="4" w:space="0" w:color="auto"/>
              <w:bottom w:val="single" w:sz="4" w:space="0" w:color="auto"/>
              <w:right w:val="single" w:sz="4" w:space="0" w:color="auto"/>
            </w:tcBorders>
          </w:tcPr>
          <w:p w:rsidR="00061CCF"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061CCF" w:rsidRPr="00C51982" w:rsidRDefault="00061CCF" w:rsidP="00C51982">
            <w:pPr>
              <w:widowControl w:val="0"/>
              <w:tabs>
                <w:tab w:val="left" w:pos="1220"/>
              </w:tabs>
              <w:autoSpaceDE w:val="0"/>
              <w:autoSpaceDN w:val="0"/>
              <w:adjustRightInd w:val="0"/>
              <w:spacing w:after="0" w:line="240" w:lineRule="auto"/>
              <w:jc w:val="both"/>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Уголовная ответственность.</w:t>
            </w:r>
            <w:r w:rsidRPr="00C51982">
              <w:rPr>
                <w:rFonts w:ascii="Times New Roman" w:eastAsia="Times New Roman" w:hAnsi="Times New Roman" w:cs="Times New Roman"/>
                <w:i/>
                <w:sz w:val="24"/>
                <w:szCs w:val="24"/>
              </w:rPr>
              <w:t xml:space="preserve"> Принципы уголовной ответственности. Освобождение от уголовной </w:t>
            </w:r>
            <w:r w:rsidRPr="00C51982">
              <w:rPr>
                <w:rFonts w:ascii="Times New Roman" w:eastAsia="Times New Roman" w:hAnsi="Times New Roman" w:cs="Times New Roman"/>
                <w:i/>
                <w:sz w:val="24"/>
                <w:szCs w:val="24"/>
              </w:rPr>
              <w:lastRenderedPageBreak/>
              <w:t>ответственности.</w:t>
            </w:r>
            <w:r w:rsidRPr="00C51982">
              <w:rPr>
                <w:rFonts w:ascii="Times New Roman" w:eastAsia="Times New Roman" w:hAnsi="Times New Roman" w:cs="Times New Roman"/>
                <w:sz w:val="24"/>
                <w:szCs w:val="24"/>
              </w:rPr>
              <w:t xml:space="preserve"> Виды наказаний в уголовном праве. Уголовная ответственность несовершеннолетних.</w:t>
            </w:r>
          </w:p>
        </w:tc>
        <w:tc>
          <w:tcPr>
            <w:tcW w:w="2268" w:type="dxa"/>
            <w:tcBorders>
              <w:top w:val="single" w:sz="4" w:space="0" w:color="auto"/>
              <w:left w:val="single" w:sz="4" w:space="0" w:color="auto"/>
              <w:bottom w:val="single" w:sz="4" w:space="0" w:color="auto"/>
              <w:right w:val="single" w:sz="4" w:space="0" w:color="auto"/>
            </w:tcBorders>
          </w:tcPr>
          <w:p w:rsidR="00061CCF" w:rsidRPr="00C51982" w:rsidRDefault="00BC18B0"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lastRenderedPageBreak/>
              <w:t>Комбинированный урок</w:t>
            </w:r>
          </w:p>
        </w:tc>
        <w:tc>
          <w:tcPr>
            <w:tcW w:w="1417" w:type="dxa"/>
            <w:tcBorders>
              <w:top w:val="single" w:sz="4" w:space="0" w:color="auto"/>
              <w:left w:val="single" w:sz="4" w:space="0" w:color="auto"/>
              <w:bottom w:val="single" w:sz="4" w:space="0" w:color="auto"/>
              <w:right w:val="single" w:sz="4" w:space="0" w:color="auto"/>
            </w:tcBorders>
          </w:tcPr>
          <w:p w:rsidR="00061CCF" w:rsidRPr="00C51982" w:rsidRDefault="00BC18B0" w:rsidP="00C51982">
            <w:pPr>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061CCF" w:rsidRPr="00C51982" w:rsidRDefault="00061CCF"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7C0E8D"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BB5566" w:rsidP="00C51982">
            <w:pPr>
              <w:spacing w:after="0" w:line="240" w:lineRule="auto"/>
              <w:rPr>
                <w:rFonts w:ascii="Times New Roman" w:hAnsi="Times New Roman" w:cs="Times New Roman"/>
                <w:color w:val="000000"/>
                <w:sz w:val="24"/>
                <w:szCs w:val="24"/>
                <w:shd w:val="clear" w:color="auto" w:fill="FFFFFF"/>
              </w:rPr>
            </w:pPr>
            <w:r w:rsidRPr="005C7EC6">
              <w:rPr>
                <w:rFonts w:ascii="Times New Roman" w:eastAsia="Times New Roman" w:hAnsi="Times New Roman" w:cs="Times New Roman"/>
                <w:sz w:val="24"/>
                <w:szCs w:val="24"/>
              </w:rPr>
              <w:t>3.4.24</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spacing w:after="0" w:line="240" w:lineRule="auto"/>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Контрольная работа</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D945AE"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widowControl w:val="0"/>
              <w:tabs>
                <w:tab w:val="left" w:pos="1220"/>
              </w:tabs>
              <w:autoSpaceDE w:val="0"/>
              <w:autoSpaceDN w:val="0"/>
              <w:adjustRightInd w:val="0"/>
              <w:spacing w:after="0" w:line="240" w:lineRule="auto"/>
              <w:jc w:val="both"/>
              <w:rPr>
                <w:rFonts w:ascii="Times New Roman" w:eastAsia="Times New Roman" w:hAnsi="Times New Roman" w:cs="Times New Roman"/>
                <w:sz w:val="24"/>
                <w:szCs w:val="24"/>
              </w:rPr>
            </w:pPr>
            <w:r w:rsidRPr="00C51982">
              <w:rPr>
                <w:rFonts w:ascii="Times New Roman" w:eastAsia="Times New Roman" w:hAnsi="Times New Roman" w:cs="Times New Roman"/>
                <w:sz w:val="24"/>
                <w:szCs w:val="24"/>
              </w:rPr>
              <w:t>Контрольная работа по разделу «</w:t>
            </w:r>
            <w:r w:rsidRPr="00C51982">
              <w:rPr>
                <w:rFonts w:ascii="Times New Roman" w:hAnsi="Times New Roman" w:cs="Times New Roman"/>
                <w:bCs/>
                <w:sz w:val="24"/>
                <w:szCs w:val="24"/>
              </w:rPr>
              <w:t>Основные отрасли Российского права»</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BE490A"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BE490A" w:rsidP="00C51982">
            <w:pPr>
              <w:spacing w:after="0" w:line="240" w:lineRule="auto"/>
              <w:rPr>
                <w:rFonts w:ascii="Times New Roman" w:hAnsi="Times New Roman" w:cs="Times New Roman"/>
                <w:bCs/>
                <w:sz w:val="24"/>
                <w:szCs w:val="24"/>
              </w:rPr>
            </w:pPr>
            <w:r>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rsidR="007C0E8D" w:rsidRPr="00C51982" w:rsidRDefault="007C0E8D"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61CCF" w:rsidRPr="00C51982" w:rsidTr="007C49F1">
        <w:trPr>
          <w:trHeight w:val="734"/>
        </w:trPr>
        <w:tc>
          <w:tcPr>
            <w:tcW w:w="15452" w:type="dxa"/>
            <w:gridSpan w:val="7"/>
            <w:tcBorders>
              <w:top w:val="single" w:sz="4" w:space="0" w:color="auto"/>
              <w:left w:val="single" w:sz="4" w:space="0" w:color="auto"/>
              <w:bottom w:val="single" w:sz="4" w:space="0" w:color="auto"/>
              <w:right w:val="single" w:sz="4" w:space="0" w:color="auto"/>
            </w:tcBorders>
            <w:shd w:val="clear" w:color="auto" w:fill="F7CAAC" w:themeFill="accent2" w:themeFillTint="66"/>
          </w:tcPr>
          <w:p w:rsidR="00061CCF" w:rsidRPr="00C51982" w:rsidRDefault="00061CCF" w:rsidP="00C51982">
            <w:pPr>
              <w:spacing w:after="0" w:line="240" w:lineRule="auto"/>
              <w:jc w:val="center"/>
              <w:rPr>
                <w:rFonts w:ascii="Times New Roman" w:eastAsia="Times New Roman" w:hAnsi="Times New Roman" w:cs="Times New Roman"/>
                <w:b/>
                <w:sz w:val="24"/>
                <w:szCs w:val="24"/>
              </w:rPr>
            </w:pPr>
            <w:r w:rsidRPr="00C51982">
              <w:rPr>
                <w:rFonts w:ascii="Times New Roman" w:hAnsi="Times New Roman" w:cs="Times New Roman"/>
                <w:b/>
                <w:bCs/>
                <w:sz w:val="24"/>
                <w:szCs w:val="24"/>
              </w:rPr>
              <w:t xml:space="preserve">Раздел 5 </w:t>
            </w:r>
            <w:r w:rsidRPr="00C51982">
              <w:rPr>
                <w:rFonts w:ascii="Times New Roman" w:eastAsia="Times New Roman" w:hAnsi="Times New Roman" w:cs="Times New Roman"/>
                <w:b/>
                <w:sz w:val="24"/>
                <w:szCs w:val="24"/>
              </w:rPr>
              <w:t>Основы российского судопроизводства</w:t>
            </w:r>
            <w:r w:rsidR="007D0675">
              <w:rPr>
                <w:rFonts w:ascii="Times New Roman" w:eastAsia="Times New Roman" w:hAnsi="Times New Roman" w:cs="Times New Roman"/>
                <w:b/>
                <w:sz w:val="24"/>
                <w:szCs w:val="24"/>
              </w:rPr>
              <w:t xml:space="preserve"> – </w:t>
            </w:r>
            <w:r w:rsidR="009B07B4">
              <w:rPr>
                <w:rFonts w:ascii="Times New Roman" w:eastAsia="Times New Roman" w:hAnsi="Times New Roman" w:cs="Times New Roman"/>
                <w:b/>
                <w:sz w:val="24"/>
                <w:szCs w:val="24"/>
              </w:rPr>
              <w:t>8</w:t>
            </w:r>
            <w:r w:rsidR="007D0675">
              <w:rPr>
                <w:rFonts w:ascii="Times New Roman" w:eastAsia="Times New Roman" w:hAnsi="Times New Roman" w:cs="Times New Roman"/>
                <w:b/>
                <w:sz w:val="24"/>
                <w:szCs w:val="24"/>
              </w:rPr>
              <w:t xml:space="preserve"> часов</w:t>
            </w:r>
          </w:p>
          <w:p w:rsidR="00061CCF" w:rsidRPr="00C51982" w:rsidRDefault="00061CCF"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BC18B0"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3.5.1</w:t>
            </w:r>
          </w:p>
        </w:tc>
        <w:tc>
          <w:tcPr>
            <w:tcW w:w="2126"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Гражданский процесс</w:t>
            </w:r>
          </w:p>
        </w:tc>
        <w:tc>
          <w:tcPr>
            <w:tcW w:w="709"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eastAsia="Times New Roman" w:hAnsi="Times New Roman" w:cs="Times New Roman"/>
                <w:sz w:val="24"/>
                <w:szCs w:val="24"/>
              </w:rPr>
              <w:t xml:space="preserve">Гражданское процессуальное право. Принципы гражданского судопроизводства. Участники гражданского процесса. Стадии гражданского процесса </w:t>
            </w:r>
            <w:r w:rsidRPr="00C51982">
              <w:rPr>
                <w:rFonts w:ascii="Times New Roman" w:eastAsia="Times New Roman" w:hAnsi="Times New Roman" w:cs="Times New Roman"/>
                <w:i/>
                <w:sz w:val="24"/>
                <w:szCs w:val="24"/>
              </w:rPr>
              <w:t>Арбитражный процесс</w:t>
            </w:r>
          </w:p>
        </w:tc>
        <w:tc>
          <w:tcPr>
            <w:tcW w:w="2268"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C51982">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BC18B0" w:rsidRDefault="00BC18B0" w:rsidP="00BC18B0">
            <w:r w:rsidRPr="0013135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hideMark/>
          </w:tcPr>
          <w:p w:rsidR="00BC18B0" w:rsidRPr="00C51982" w:rsidRDefault="007D0675" w:rsidP="00BC18B0">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3.5.2</w:t>
            </w:r>
          </w:p>
        </w:tc>
        <w:tc>
          <w:tcPr>
            <w:tcW w:w="2126" w:type="dxa"/>
            <w:tcBorders>
              <w:top w:val="single" w:sz="4" w:space="0" w:color="auto"/>
              <w:left w:val="single" w:sz="4" w:space="0" w:color="auto"/>
              <w:bottom w:val="single" w:sz="4" w:space="0" w:color="auto"/>
              <w:right w:val="single" w:sz="4" w:space="0" w:color="auto"/>
            </w:tcBorders>
            <w:hideMark/>
          </w:tcPr>
          <w:p w:rsidR="00BC18B0" w:rsidRPr="00C51982" w:rsidRDefault="00BC18B0" w:rsidP="00BC18B0">
            <w:pPr>
              <w:spacing w:after="0" w:line="240" w:lineRule="auto"/>
              <w:rPr>
                <w:rFonts w:ascii="Times New Roman" w:hAnsi="Times New Roman" w:cs="Times New Roman"/>
                <w:sz w:val="24"/>
                <w:szCs w:val="24"/>
              </w:rPr>
            </w:pPr>
            <w:r w:rsidRPr="00C51982">
              <w:rPr>
                <w:rFonts w:ascii="Times New Roman" w:hAnsi="Times New Roman" w:cs="Times New Roman"/>
                <w:bCs/>
                <w:sz w:val="24"/>
                <w:szCs w:val="24"/>
              </w:rPr>
              <w:t>Уголовный процесс</w:t>
            </w:r>
          </w:p>
        </w:tc>
        <w:tc>
          <w:tcPr>
            <w:tcW w:w="709" w:type="dxa"/>
            <w:tcBorders>
              <w:top w:val="single" w:sz="4" w:space="0" w:color="auto"/>
              <w:left w:val="single" w:sz="4" w:space="0" w:color="auto"/>
              <w:bottom w:val="single" w:sz="4" w:space="0" w:color="auto"/>
              <w:right w:val="single" w:sz="4" w:space="0" w:color="auto"/>
            </w:tcBorders>
            <w:hideMark/>
          </w:tcPr>
          <w:p w:rsidR="00BC18B0" w:rsidRPr="00C51982" w:rsidRDefault="00BC18B0" w:rsidP="00BC18B0">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hideMark/>
          </w:tcPr>
          <w:p w:rsidR="00BC18B0" w:rsidRPr="00C51982" w:rsidRDefault="00BC18B0" w:rsidP="00BC18B0">
            <w:pPr>
              <w:widowControl w:val="0"/>
              <w:tabs>
                <w:tab w:val="left" w:pos="1220"/>
              </w:tabs>
              <w:autoSpaceDE w:val="0"/>
              <w:autoSpaceDN w:val="0"/>
              <w:adjustRightInd w:val="0"/>
              <w:spacing w:after="0" w:line="240" w:lineRule="auto"/>
              <w:jc w:val="both"/>
              <w:rPr>
                <w:rFonts w:ascii="Times New Roman" w:hAnsi="Times New Roman" w:cs="Times New Roman"/>
                <w:sz w:val="24"/>
                <w:szCs w:val="24"/>
              </w:rPr>
            </w:pPr>
            <w:r w:rsidRPr="00C51982">
              <w:rPr>
                <w:rFonts w:ascii="Times New Roman" w:eastAsia="Times New Roman" w:hAnsi="Times New Roman" w:cs="Times New Roman"/>
                <w:i/>
                <w:sz w:val="24"/>
                <w:szCs w:val="24"/>
              </w:rPr>
              <w:t>Принципы уголовного судопроизводства.</w:t>
            </w:r>
            <w:r w:rsidRPr="00C51982">
              <w:rPr>
                <w:rFonts w:ascii="Times New Roman" w:eastAsia="Times New Roman" w:hAnsi="Times New Roman" w:cs="Times New Roman"/>
                <w:sz w:val="24"/>
                <w:szCs w:val="24"/>
              </w:rPr>
              <w:t xml:space="preserve"> Субъекты уголовного процесса. Стадии уголовного процесса. </w:t>
            </w:r>
            <w:r w:rsidRPr="00C51982">
              <w:rPr>
                <w:rFonts w:ascii="Times New Roman" w:eastAsia="Times New Roman" w:hAnsi="Times New Roman" w:cs="Times New Roman"/>
                <w:i/>
                <w:sz w:val="24"/>
                <w:szCs w:val="24"/>
              </w:rPr>
              <w:t>Меры процессуального принуждения.</w:t>
            </w:r>
            <w:r w:rsidRPr="00C51982">
              <w:rPr>
                <w:rFonts w:ascii="Times New Roman" w:eastAsia="Times New Roman" w:hAnsi="Times New Roman" w:cs="Times New Roman"/>
                <w:sz w:val="24"/>
                <w:szCs w:val="24"/>
              </w:rPr>
              <w:t xml:space="preserve"> </w:t>
            </w:r>
            <w:r w:rsidRPr="00C51982">
              <w:rPr>
                <w:rFonts w:ascii="Times New Roman" w:eastAsia="Times New Roman" w:hAnsi="Times New Roman" w:cs="Times New Roman"/>
                <w:i/>
                <w:sz w:val="24"/>
                <w:szCs w:val="24"/>
              </w:rPr>
              <w:t>Суд присяжных заседателей.</w:t>
            </w:r>
          </w:p>
        </w:tc>
        <w:tc>
          <w:tcPr>
            <w:tcW w:w="2268" w:type="dxa"/>
            <w:tcBorders>
              <w:top w:val="single" w:sz="4" w:space="0" w:color="auto"/>
              <w:left w:val="single" w:sz="4" w:space="0" w:color="auto"/>
              <w:bottom w:val="single" w:sz="4" w:space="0" w:color="auto"/>
              <w:right w:val="single" w:sz="4" w:space="0" w:color="auto"/>
            </w:tcBorders>
            <w:hideMark/>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51982">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hideMark/>
          </w:tcPr>
          <w:p w:rsidR="00BC18B0" w:rsidRDefault="00BC18B0" w:rsidP="00BC18B0">
            <w:r w:rsidRPr="0013135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hideMark/>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C18B0" w:rsidRPr="00C51982" w:rsidTr="00BE490A">
        <w:trPr>
          <w:trHeight w:val="348"/>
        </w:trPr>
        <w:tc>
          <w:tcPr>
            <w:tcW w:w="1022" w:type="dxa"/>
            <w:tcBorders>
              <w:top w:val="single" w:sz="4" w:space="0" w:color="auto"/>
              <w:left w:val="single" w:sz="4" w:space="0" w:color="auto"/>
              <w:bottom w:val="single" w:sz="4" w:space="0" w:color="auto"/>
              <w:right w:val="single" w:sz="4" w:space="0" w:color="auto"/>
            </w:tcBorders>
          </w:tcPr>
          <w:p w:rsidR="00BC18B0" w:rsidRPr="00C51982" w:rsidRDefault="007D0675" w:rsidP="00BC18B0">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3.5.3</w:t>
            </w:r>
          </w:p>
        </w:tc>
        <w:tc>
          <w:tcPr>
            <w:tcW w:w="2126"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Судопроризводство по административным правонарушениям</w:t>
            </w:r>
          </w:p>
        </w:tc>
        <w:tc>
          <w:tcPr>
            <w:tcW w:w="709" w:type="dxa"/>
            <w:tcBorders>
              <w:top w:val="single" w:sz="4" w:space="0" w:color="auto"/>
              <w:left w:val="single" w:sz="4" w:space="0" w:color="auto"/>
              <w:bottom w:val="single" w:sz="4" w:space="0" w:color="auto"/>
              <w:right w:val="single" w:sz="4" w:space="0" w:color="auto"/>
            </w:tcBorders>
          </w:tcPr>
          <w:p w:rsidR="00BC18B0" w:rsidRPr="00C51982" w:rsidRDefault="009B07B4" w:rsidP="00BC18B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widowControl w:val="0"/>
              <w:tabs>
                <w:tab w:val="left" w:pos="1220"/>
              </w:tabs>
              <w:autoSpaceDE w:val="0"/>
              <w:autoSpaceDN w:val="0"/>
              <w:adjustRightInd w:val="0"/>
              <w:spacing w:after="0" w:line="240" w:lineRule="auto"/>
              <w:jc w:val="both"/>
              <w:rPr>
                <w:rFonts w:ascii="Times New Roman" w:eastAsia="Times New Roman" w:hAnsi="Times New Roman" w:cs="Times New Roman"/>
                <w:i/>
                <w:sz w:val="24"/>
                <w:szCs w:val="24"/>
              </w:rPr>
            </w:pPr>
            <w:r w:rsidRPr="00C51982">
              <w:rPr>
                <w:rFonts w:ascii="Times New Roman" w:eastAsia="Times New Roman" w:hAnsi="Times New Roman" w:cs="Times New Roman"/>
                <w:sz w:val="24"/>
                <w:szCs w:val="24"/>
              </w:rPr>
              <w:t>Особенности судебного производства по делам об административных правонарушениях</w:t>
            </w:r>
          </w:p>
        </w:tc>
        <w:tc>
          <w:tcPr>
            <w:tcW w:w="2268"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sz w:val="24"/>
                <w:szCs w:val="24"/>
              </w:rPr>
            </w:pPr>
            <w:r w:rsidRPr="00C51982">
              <w:rPr>
                <w:rFonts w:ascii="Times New Roman" w:hAnsi="Times New Roman" w:cs="Times New Roman"/>
                <w:bCs/>
                <w:sz w:val="24"/>
                <w:szCs w:val="24"/>
              </w:rPr>
              <w:t>Урок освоения нового материала</w:t>
            </w:r>
          </w:p>
        </w:tc>
        <w:tc>
          <w:tcPr>
            <w:tcW w:w="1417" w:type="dxa"/>
            <w:tcBorders>
              <w:top w:val="single" w:sz="4" w:space="0" w:color="auto"/>
              <w:left w:val="single" w:sz="4" w:space="0" w:color="auto"/>
              <w:bottom w:val="single" w:sz="4" w:space="0" w:color="auto"/>
              <w:right w:val="single" w:sz="4" w:space="0" w:color="auto"/>
            </w:tcBorders>
          </w:tcPr>
          <w:p w:rsidR="00BC18B0" w:rsidRDefault="00BC18B0" w:rsidP="00BC18B0">
            <w:r w:rsidRPr="0013135A">
              <w:rPr>
                <w:rFonts w:ascii="Times New Roman" w:hAnsi="Times New Roman" w:cs="Times New Roman"/>
                <w:bCs/>
                <w:sz w:val="24"/>
                <w:szCs w:val="24"/>
              </w:rPr>
              <w:t>Текущий</w:t>
            </w:r>
          </w:p>
        </w:tc>
        <w:tc>
          <w:tcPr>
            <w:tcW w:w="1248" w:type="dxa"/>
            <w:tcBorders>
              <w:top w:val="single" w:sz="4" w:space="0" w:color="auto"/>
              <w:left w:val="single" w:sz="4" w:space="0" w:color="auto"/>
              <w:bottom w:val="single" w:sz="4" w:space="0" w:color="auto"/>
              <w:right w:val="single" w:sz="4" w:space="0" w:color="auto"/>
            </w:tcBorders>
          </w:tcPr>
          <w:p w:rsidR="00BC18B0" w:rsidRPr="00C51982" w:rsidRDefault="00BC18B0" w:rsidP="00BC1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86877" w:rsidRPr="00C51982" w:rsidTr="00BE490A">
        <w:trPr>
          <w:trHeight w:val="734"/>
        </w:trPr>
        <w:tc>
          <w:tcPr>
            <w:tcW w:w="102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BB5566" w:rsidP="00C51982">
            <w:pPr>
              <w:spacing w:after="0" w:line="240" w:lineRule="auto"/>
              <w:rPr>
                <w:rFonts w:ascii="Times New Roman" w:hAnsi="Times New Roman" w:cs="Times New Roman"/>
                <w:sz w:val="24"/>
                <w:szCs w:val="24"/>
              </w:rPr>
            </w:pPr>
            <w:r>
              <w:rPr>
                <w:rFonts w:ascii="Times New Roman" w:hAnsi="Times New Roman" w:cs="Times New Roman"/>
                <w:sz w:val="24"/>
                <w:szCs w:val="24"/>
              </w:rPr>
              <w:t>3.5.5</w:t>
            </w:r>
          </w:p>
        </w:tc>
        <w:tc>
          <w:tcPr>
            <w:tcW w:w="2126"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986877" w:rsidP="00C51982">
            <w:pPr>
              <w:spacing w:after="0" w:line="240" w:lineRule="auto"/>
              <w:rPr>
                <w:rFonts w:ascii="Times New Roman" w:hAnsi="Times New Roman" w:cs="Times New Roman"/>
                <w:sz w:val="24"/>
                <w:szCs w:val="24"/>
              </w:rPr>
            </w:pPr>
            <w:r w:rsidRPr="00C51982">
              <w:rPr>
                <w:rFonts w:ascii="Times New Roman" w:hAnsi="Times New Roman" w:cs="Times New Roman"/>
                <w:sz w:val="24"/>
                <w:szCs w:val="24"/>
              </w:rPr>
              <w:t>Контрольная работа № 3</w:t>
            </w:r>
          </w:p>
        </w:tc>
        <w:tc>
          <w:tcPr>
            <w:tcW w:w="709"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986877" w:rsidP="00C51982">
            <w:pPr>
              <w:autoSpaceDE w:val="0"/>
              <w:autoSpaceDN w:val="0"/>
              <w:adjustRightInd w:val="0"/>
              <w:spacing w:after="0" w:line="240" w:lineRule="auto"/>
              <w:jc w:val="center"/>
              <w:rPr>
                <w:rFonts w:ascii="Times New Roman" w:hAnsi="Times New Roman" w:cs="Times New Roman"/>
                <w:sz w:val="24"/>
                <w:szCs w:val="24"/>
              </w:rPr>
            </w:pPr>
            <w:r w:rsidRPr="00C51982">
              <w:rPr>
                <w:rFonts w:ascii="Times New Roman" w:hAnsi="Times New Roman" w:cs="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7C0E8D" w:rsidP="00C51982">
            <w:pPr>
              <w:widowControl w:val="0"/>
              <w:tabs>
                <w:tab w:val="left" w:pos="1220"/>
              </w:tabs>
              <w:autoSpaceDE w:val="0"/>
              <w:autoSpaceDN w:val="0"/>
              <w:adjustRightInd w:val="0"/>
              <w:spacing w:after="0" w:line="240" w:lineRule="auto"/>
              <w:jc w:val="both"/>
              <w:rPr>
                <w:rFonts w:ascii="Times New Roman" w:hAnsi="Times New Roman" w:cs="Times New Roman"/>
                <w:sz w:val="24"/>
                <w:szCs w:val="24"/>
                <w:lang w:val="en-US"/>
              </w:rPr>
            </w:pPr>
            <w:r w:rsidRPr="00C51982">
              <w:rPr>
                <w:rFonts w:ascii="Times New Roman" w:hAnsi="Times New Roman" w:cs="Times New Roman"/>
                <w:sz w:val="24"/>
                <w:szCs w:val="24"/>
              </w:rPr>
              <w:t xml:space="preserve"> «Основы российского судопроизводст</w:t>
            </w:r>
            <w:r w:rsidR="00DA6A1F">
              <w:rPr>
                <w:rFonts w:ascii="Times New Roman" w:hAnsi="Times New Roman" w:cs="Times New Roman"/>
                <w:sz w:val="24"/>
                <w:szCs w:val="24"/>
              </w:rPr>
              <w:t>ва</w:t>
            </w:r>
            <w:r w:rsidR="00986877" w:rsidRPr="00C51982">
              <w:rPr>
                <w:rFonts w:ascii="Times New Roman" w:hAnsi="Times New Roman" w:cs="Times New Roman"/>
                <w:sz w:val="24"/>
                <w:szCs w:val="24"/>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BE490A" w:rsidP="00C51982">
            <w:pPr>
              <w:spacing w:after="0" w:line="240" w:lineRule="auto"/>
              <w:rPr>
                <w:rFonts w:ascii="Times New Roman" w:hAnsi="Times New Roman" w:cs="Times New Roman"/>
                <w:sz w:val="24"/>
                <w:szCs w:val="24"/>
              </w:rPr>
            </w:pPr>
            <w:r w:rsidRPr="00AB6E3E">
              <w:rPr>
                <w:rFonts w:ascii="Times New Roman" w:hAnsi="Times New Roman" w:cs="Times New Roman"/>
                <w:color w:val="000000"/>
                <w:sz w:val="24"/>
                <w:szCs w:val="24"/>
              </w:rPr>
              <w:t>Урок  проверки  и  коррекции  знаний  и  умений</w:t>
            </w:r>
          </w:p>
        </w:tc>
        <w:tc>
          <w:tcPr>
            <w:tcW w:w="1417"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986877"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51982">
              <w:rPr>
                <w:rFonts w:ascii="Times New Roman" w:hAnsi="Times New Roman" w:cs="Times New Roman"/>
                <w:bCs/>
                <w:sz w:val="24"/>
                <w:szCs w:val="24"/>
              </w:rPr>
              <w:t>Тематический</w:t>
            </w:r>
          </w:p>
        </w:tc>
        <w:tc>
          <w:tcPr>
            <w:tcW w:w="1248"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rsidR="00986877" w:rsidRPr="00C51982" w:rsidRDefault="00986877" w:rsidP="00C5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B5566" w:rsidRPr="00C51982" w:rsidTr="00BE490A">
        <w:trPr>
          <w:trHeight w:val="562"/>
        </w:trPr>
        <w:tc>
          <w:tcPr>
            <w:tcW w:w="1022"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C51982" w:rsidRDefault="00BB5566" w:rsidP="005C7EC6">
            <w:pPr>
              <w:widowControl w:val="0"/>
              <w:tabs>
                <w:tab w:val="left" w:pos="1220"/>
              </w:tabs>
              <w:autoSpaceDE w:val="0"/>
              <w:autoSpaceDN w:val="0"/>
              <w:adjustRightInd w:val="0"/>
              <w:spacing w:after="0" w:line="240" w:lineRule="auto"/>
              <w:ind w:right="-2"/>
              <w:rPr>
                <w:rFonts w:ascii="Times New Roman" w:hAnsi="Times New Roman" w:cs="Times New Roman"/>
                <w:color w:val="000000"/>
                <w:sz w:val="24"/>
                <w:szCs w:val="24"/>
                <w:shd w:val="clear" w:color="auto" w:fill="FFFFFF"/>
              </w:rPr>
            </w:pPr>
            <w:r w:rsidRPr="005C7EC6">
              <w:rPr>
                <w:rFonts w:ascii="Times New Roman" w:eastAsia="Times New Roman" w:hAnsi="Times New Roman" w:cs="Times New Roman"/>
                <w:sz w:val="24"/>
                <w:szCs w:val="24"/>
              </w:rPr>
              <w:t>3.5.6</w:t>
            </w:r>
          </w:p>
        </w:tc>
        <w:tc>
          <w:tcPr>
            <w:tcW w:w="2126"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444CEE" w:rsidRDefault="00BB5566" w:rsidP="00BB5566">
            <w:pPr>
              <w:widowControl w:val="0"/>
              <w:tabs>
                <w:tab w:val="left" w:pos="1220"/>
              </w:tabs>
              <w:autoSpaceDE w:val="0"/>
              <w:autoSpaceDN w:val="0"/>
              <w:adjustRightInd w:val="0"/>
              <w:spacing w:after="0" w:line="240" w:lineRule="auto"/>
              <w:ind w:right="-2"/>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Итоговый зачет по части 3 Право</w:t>
            </w:r>
          </w:p>
        </w:tc>
        <w:tc>
          <w:tcPr>
            <w:tcW w:w="709"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444CEE" w:rsidRDefault="00BB5566" w:rsidP="00BB5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444CEE" w:rsidRDefault="00BB5566" w:rsidP="00BB5566">
            <w:pPr>
              <w:widowControl w:val="0"/>
              <w:tabs>
                <w:tab w:val="left" w:pos="1220"/>
              </w:tabs>
              <w:autoSpaceDE w:val="0"/>
              <w:autoSpaceDN w:val="0"/>
              <w:adjustRightInd w:val="0"/>
              <w:spacing w:after="0" w:line="240" w:lineRule="auto"/>
              <w:ind w:right="-2"/>
              <w:jc w:val="both"/>
              <w:rPr>
                <w:rFonts w:ascii="Times New Roman" w:eastAsia="Times New Roman" w:hAnsi="Times New Roman" w:cs="Times New Roman"/>
                <w:sz w:val="24"/>
                <w:szCs w:val="24"/>
              </w:rPr>
            </w:pPr>
            <w:r>
              <w:rPr>
                <w:rFonts w:ascii="Times New Roman" w:hAnsi="Times New Roman" w:cs="Times New Roman"/>
                <w:sz w:val="24"/>
                <w:szCs w:val="24"/>
              </w:rPr>
              <w:t>Защита проектов, эссе, презентаций, творческих работ. Тестирование.</w:t>
            </w:r>
          </w:p>
        </w:tc>
        <w:tc>
          <w:tcPr>
            <w:tcW w:w="226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444CEE" w:rsidRDefault="00BB5566" w:rsidP="00BB5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Урок рефлексии</w:t>
            </w:r>
          </w:p>
        </w:tc>
        <w:tc>
          <w:tcPr>
            <w:tcW w:w="1417"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444CEE" w:rsidRDefault="00BB5566" w:rsidP="00BB5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Рубежный</w:t>
            </w:r>
          </w:p>
        </w:tc>
        <w:tc>
          <w:tcPr>
            <w:tcW w:w="124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rsidR="00BB5566" w:rsidRPr="00C51982" w:rsidRDefault="00BB5566" w:rsidP="00BB5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986877" w:rsidRPr="00C24618" w:rsidRDefault="00986877" w:rsidP="00C24618">
      <w:pPr>
        <w:widowControl w:val="0"/>
        <w:autoSpaceDE w:val="0"/>
        <w:autoSpaceDN w:val="0"/>
        <w:adjustRightInd w:val="0"/>
        <w:spacing w:after="0" w:line="240" w:lineRule="auto"/>
        <w:rPr>
          <w:rFonts w:ascii="Times New Roman" w:hAnsi="Times New Roman" w:cs="Times New Roman"/>
          <w:sz w:val="24"/>
          <w:szCs w:val="24"/>
        </w:rPr>
      </w:pPr>
    </w:p>
    <w:p w:rsidR="00986877" w:rsidRPr="00C24618" w:rsidRDefault="00986877" w:rsidP="00C24618">
      <w:pPr>
        <w:widowControl w:val="0"/>
        <w:autoSpaceDE w:val="0"/>
        <w:autoSpaceDN w:val="0"/>
        <w:adjustRightInd w:val="0"/>
        <w:spacing w:after="0" w:line="240" w:lineRule="auto"/>
        <w:rPr>
          <w:rFonts w:ascii="Times New Roman" w:hAnsi="Times New Roman" w:cs="Times New Roman"/>
          <w:sz w:val="24"/>
          <w:szCs w:val="24"/>
        </w:rPr>
      </w:pPr>
    </w:p>
    <w:p w:rsidR="00986877" w:rsidRPr="00910831" w:rsidRDefault="00986877" w:rsidP="00986877">
      <w:pPr>
        <w:widowControl w:val="0"/>
        <w:autoSpaceDE w:val="0"/>
        <w:autoSpaceDN w:val="0"/>
        <w:adjustRightInd w:val="0"/>
        <w:spacing w:before="2" w:after="0" w:line="120" w:lineRule="exact"/>
        <w:ind w:right="-20"/>
        <w:rPr>
          <w:rFonts w:ascii="Times New Roman" w:hAnsi="Times New Roman" w:cs="Times New Roman"/>
          <w:sz w:val="28"/>
          <w:szCs w:val="28"/>
        </w:rPr>
        <w:sectPr w:rsidR="00986877" w:rsidRPr="00910831" w:rsidSect="005C7EC6">
          <w:pgSz w:w="16838" w:h="11906" w:orient="landscape" w:code="9"/>
          <w:pgMar w:top="851" w:right="1134" w:bottom="709" w:left="709" w:header="709" w:footer="0" w:gutter="0"/>
          <w:cols w:space="708"/>
          <w:docGrid w:linePitch="360"/>
        </w:sectPr>
      </w:pPr>
    </w:p>
    <w:p w:rsidR="00986877" w:rsidRPr="00910831" w:rsidRDefault="00986877" w:rsidP="00986877">
      <w:pPr>
        <w:widowControl w:val="0"/>
        <w:autoSpaceDE w:val="0"/>
        <w:autoSpaceDN w:val="0"/>
        <w:adjustRightInd w:val="0"/>
        <w:spacing w:before="3" w:after="0" w:line="240" w:lineRule="auto"/>
        <w:ind w:right="41"/>
        <w:jc w:val="both"/>
        <w:rPr>
          <w:rFonts w:ascii="Times New Roman" w:hAnsi="Times New Roman" w:cs="Times New Roman"/>
          <w:sz w:val="28"/>
          <w:szCs w:val="28"/>
        </w:rPr>
      </w:pPr>
    </w:p>
    <w:p w:rsidR="00986877" w:rsidRPr="00910831" w:rsidRDefault="00986877" w:rsidP="00986877">
      <w:pPr>
        <w:shd w:val="clear" w:color="auto" w:fill="FFFFFF"/>
        <w:spacing w:after="0" w:line="294" w:lineRule="atLeast"/>
        <w:jc w:val="center"/>
        <w:rPr>
          <w:rFonts w:ascii="Times New Roman" w:hAnsi="Times New Roman" w:cs="Times New Roman"/>
          <w:b/>
          <w:sz w:val="28"/>
          <w:szCs w:val="28"/>
        </w:rPr>
      </w:pPr>
      <w:r>
        <w:rPr>
          <w:rFonts w:ascii="Times New Roman" w:hAnsi="Times New Roman" w:cs="Times New Roman"/>
          <w:b/>
          <w:sz w:val="28"/>
          <w:szCs w:val="28"/>
        </w:rPr>
        <w:t xml:space="preserve">4. СПИСОК  РЕКОМЕНДУЕМОЙ </w:t>
      </w:r>
      <w:r w:rsidRPr="00910831">
        <w:rPr>
          <w:rFonts w:ascii="Times New Roman" w:hAnsi="Times New Roman" w:cs="Times New Roman"/>
          <w:b/>
          <w:sz w:val="28"/>
          <w:szCs w:val="28"/>
        </w:rPr>
        <w:t>ЛИТЕРАТУРЫ</w:t>
      </w:r>
    </w:p>
    <w:p w:rsidR="00986877" w:rsidRPr="00910831" w:rsidRDefault="00986877" w:rsidP="00986877">
      <w:pPr>
        <w:shd w:val="clear" w:color="auto" w:fill="FFFFFF"/>
        <w:spacing w:after="0" w:line="294" w:lineRule="atLeast"/>
        <w:jc w:val="center"/>
        <w:rPr>
          <w:rFonts w:ascii="Times New Roman" w:hAnsi="Times New Roman" w:cs="Times New Roman"/>
          <w:b/>
          <w:sz w:val="28"/>
          <w:szCs w:val="28"/>
        </w:rPr>
      </w:pPr>
    </w:p>
    <w:p w:rsidR="00986877" w:rsidRPr="00910831" w:rsidRDefault="00986877" w:rsidP="00986877">
      <w:pPr>
        <w:shd w:val="clear" w:color="auto" w:fill="FFFFFF"/>
        <w:spacing w:after="0" w:line="294" w:lineRule="atLeast"/>
        <w:jc w:val="center"/>
        <w:rPr>
          <w:rFonts w:ascii="Times New Roman" w:hAnsi="Times New Roman" w:cs="Times New Roman"/>
          <w:b/>
          <w:sz w:val="28"/>
          <w:szCs w:val="28"/>
        </w:rPr>
      </w:pPr>
      <w:r w:rsidRPr="00910831">
        <w:rPr>
          <w:rFonts w:ascii="Times New Roman" w:hAnsi="Times New Roman" w:cs="Times New Roman"/>
          <w:b/>
          <w:sz w:val="28"/>
          <w:szCs w:val="28"/>
        </w:rPr>
        <w:t>Учебники</w:t>
      </w:r>
    </w:p>
    <w:p w:rsidR="00986877" w:rsidRDefault="00986877" w:rsidP="00986877">
      <w:pPr>
        <w:pStyle w:val="aa"/>
        <w:spacing w:after="0" w:line="240" w:lineRule="auto"/>
        <w:ind w:left="360"/>
        <w:rPr>
          <w:rFonts w:ascii="Times New Roman" w:eastAsia="Times New Roman" w:hAnsi="Times New Roman"/>
          <w:color w:val="333333"/>
          <w:sz w:val="28"/>
          <w:szCs w:val="28"/>
          <w:shd w:val="clear" w:color="auto" w:fill="FFFFFF"/>
        </w:rPr>
      </w:pPr>
      <w:r w:rsidRPr="00910831">
        <w:rPr>
          <w:rFonts w:ascii="Times New Roman" w:eastAsia="Times New Roman" w:hAnsi="Times New Roman"/>
          <w:color w:val="333333"/>
          <w:sz w:val="28"/>
          <w:szCs w:val="28"/>
          <w:shd w:val="clear" w:color="auto" w:fill="FFFFFF"/>
        </w:rPr>
        <w:t xml:space="preserve">1. </w:t>
      </w:r>
      <w:r>
        <w:rPr>
          <w:rFonts w:ascii="Times New Roman" w:eastAsia="Times New Roman" w:hAnsi="Times New Roman"/>
          <w:color w:val="333333"/>
          <w:sz w:val="28"/>
          <w:szCs w:val="28"/>
          <w:shd w:val="clear" w:color="auto" w:fill="FFFFFF"/>
        </w:rPr>
        <w:t>Боголюбов Л.Н., Лазебникова А.Ю., Матвеев А.И. под ред. Боголюбова</w:t>
      </w:r>
    </w:p>
    <w:p w:rsidR="00986877" w:rsidRDefault="00986877" w:rsidP="00986877">
      <w:pPr>
        <w:pStyle w:val="aa"/>
        <w:spacing w:after="0" w:line="240" w:lineRule="auto"/>
        <w:ind w:left="360"/>
        <w:rPr>
          <w:rFonts w:ascii="Times New Roman" w:eastAsia="Times New Roman" w:hAnsi="Times New Roman"/>
          <w:color w:val="333333"/>
          <w:sz w:val="28"/>
          <w:szCs w:val="28"/>
        </w:rPr>
      </w:pPr>
      <w:r>
        <w:rPr>
          <w:rFonts w:ascii="Times New Roman" w:eastAsia="Times New Roman" w:hAnsi="Times New Roman"/>
          <w:color w:val="333333"/>
          <w:sz w:val="28"/>
          <w:szCs w:val="28"/>
        </w:rPr>
        <w:t>Обществознание 10 класс М., «Просвещение»</w:t>
      </w:r>
    </w:p>
    <w:p w:rsidR="00986877" w:rsidRDefault="00986877" w:rsidP="00986877">
      <w:pPr>
        <w:pStyle w:val="aa"/>
        <w:spacing w:after="0" w:line="240" w:lineRule="auto"/>
        <w:ind w:left="360"/>
        <w:rPr>
          <w:rFonts w:ascii="Times New Roman" w:eastAsia="Times New Roman" w:hAnsi="Times New Roman"/>
          <w:color w:val="333333"/>
          <w:sz w:val="28"/>
          <w:szCs w:val="28"/>
          <w:shd w:val="clear" w:color="auto" w:fill="FFFFFF"/>
        </w:rPr>
      </w:pPr>
      <w:r>
        <w:rPr>
          <w:rFonts w:ascii="Times New Roman" w:eastAsia="Times New Roman" w:hAnsi="Times New Roman"/>
          <w:color w:val="333333"/>
          <w:sz w:val="28"/>
          <w:szCs w:val="28"/>
          <w:shd w:val="clear" w:color="auto" w:fill="FFFFFF"/>
        </w:rPr>
        <w:t>2</w:t>
      </w:r>
      <w:r w:rsidRPr="00910831">
        <w:rPr>
          <w:rFonts w:ascii="Times New Roman" w:eastAsia="Times New Roman" w:hAnsi="Times New Roman"/>
          <w:color w:val="333333"/>
          <w:sz w:val="28"/>
          <w:szCs w:val="28"/>
          <w:shd w:val="clear" w:color="auto" w:fill="FFFFFF"/>
        </w:rPr>
        <w:t xml:space="preserve">. </w:t>
      </w:r>
      <w:r>
        <w:rPr>
          <w:rFonts w:ascii="Times New Roman" w:eastAsia="Times New Roman" w:hAnsi="Times New Roman"/>
          <w:color w:val="333333"/>
          <w:sz w:val="28"/>
          <w:szCs w:val="28"/>
          <w:shd w:val="clear" w:color="auto" w:fill="FFFFFF"/>
        </w:rPr>
        <w:t>Боголюбов Л.Н., Лазебникова А.Ю., Матвеев А.И. под ред. Боголюбова</w:t>
      </w:r>
    </w:p>
    <w:p w:rsidR="00986877" w:rsidRDefault="00986877" w:rsidP="00986877">
      <w:pPr>
        <w:pStyle w:val="aa"/>
        <w:spacing w:after="0" w:line="240" w:lineRule="auto"/>
        <w:ind w:left="360"/>
        <w:rPr>
          <w:rFonts w:ascii="Times New Roman" w:eastAsia="Times New Roman" w:hAnsi="Times New Roman"/>
          <w:color w:val="333333"/>
          <w:sz w:val="28"/>
          <w:szCs w:val="28"/>
        </w:rPr>
      </w:pPr>
      <w:r>
        <w:rPr>
          <w:rFonts w:ascii="Times New Roman" w:eastAsia="Times New Roman" w:hAnsi="Times New Roman"/>
          <w:color w:val="333333"/>
          <w:sz w:val="28"/>
          <w:szCs w:val="28"/>
        </w:rPr>
        <w:t>Обществознание 11 класс М., «Просвещение»</w:t>
      </w:r>
    </w:p>
    <w:p w:rsidR="00986877" w:rsidRPr="00910831" w:rsidRDefault="00986877" w:rsidP="00986877">
      <w:pPr>
        <w:shd w:val="clear" w:color="auto" w:fill="FFFFFF"/>
        <w:spacing w:after="0" w:line="294" w:lineRule="atLeast"/>
        <w:jc w:val="center"/>
        <w:rPr>
          <w:rFonts w:ascii="Times New Roman" w:hAnsi="Times New Roman" w:cs="Times New Roman"/>
          <w:b/>
          <w:i/>
          <w:sz w:val="28"/>
          <w:szCs w:val="28"/>
        </w:rPr>
      </w:pPr>
    </w:p>
    <w:p w:rsidR="00986877" w:rsidRPr="00910831" w:rsidRDefault="00986877" w:rsidP="00986877">
      <w:pPr>
        <w:shd w:val="clear" w:color="auto" w:fill="FFFFFF"/>
        <w:spacing w:after="0" w:line="294" w:lineRule="atLeast"/>
        <w:rPr>
          <w:rFonts w:ascii="Times New Roman" w:hAnsi="Times New Roman" w:cs="Times New Roman"/>
          <w:b/>
          <w:i/>
          <w:sz w:val="28"/>
          <w:szCs w:val="28"/>
        </w:rPr>
      </w:pPr>
    </w:p>
    <w:p w:rsidR="00986877" w:rsidRPr="00910831" w:rsidRDefault="00986877" w:rsidP="00986877">
      <w:pPr>
        <w:shd w:val="clear" w:color="auto" w:fill="FFFFFF"/>
        <w:spacing w:after="0" w:line="294" w:lineRule="atLeast"/>
        <w:jc w:val="center"/>
        <w:rPr>
          <w:rFonts w:ascii="Times New Roman" w:eastAsia="Times New Roman" w:hAnsi="Times New Roman" w:cs="Times New Roman"/>
          <w:b/>
          <w:i/>
          <w:color w:val="000000"/>
          <w:sz w:val="28"/>
          <w:szCs w:val="28"/>
        </w:rPr>
      </w:pPr>
      <w:r w:rsidRPr="00910831">
        <w:rPr>
          <w:rFonts w:ascii="Times New Roman" w:hAnsi="Times New Roman" w:cs="Times New Roman"/>
          <w:b/>
          <w:i/>
          <w:sz w:val="28"/>
          <w:szCs w:val="28"/>
        </w:rPr>
        <w:t>Дополнительная литература</w:t>
      </w:r>
    </w:p>
    <w:p w:rsidR="00986877" w:rsidRDefault="00986877" w:rsidP="009E3E30">
      <w:pPr>
        <w:pStyle w:val="aa"/>
        <w:numPr>
          <w:ilvl w:val="0"/>
          <w:numId w:val="3"/>
        </w:numPr>
        <w:shd w:val="clear" w:color="auto" w:fill="FFFFFF"/>
        <w:spacing w:after="0" w:line="294"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А.Ф. Никитин Г.И. Грибанова Обществознание 10 класс М. «Дрофа» 2019 г.</w:t>
      </w:r>
    </w:p>
    <w:p w:rsidR="00986877" w:rsidRDefault="00986877" w:rsidP="009E3E30">
      <w:pPr>
        <w:pStyle w:val="aa"/>
        <w:numPr>
          <w:ilvl w:val="0"/>
          <w:numId w:val="3"/>
        </w:numPr>
        <w:shd w:val="clear" w:color="auto" w:fill="FFFFFF"/>
        <w:spacing w:after="0" w:line="294"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А.Ф. Никитин Г.И. Грибанова Обществознание 11 класс М. «Дрофа» 2014 г.</w:t>
      </w:r>
    </w:p>
    <w:p w:rsidR="007770D4" w:rsidRPr="007770D4" w:rsidRDefault="007C49F1" w:rsidP="009E3E30">
      <w:pPr>
        <w:pStyle w:val="aa"/>
        <w:numPr>
          <w:ilvl w:val="0"/>
          <w:numId w:val="3"/>
        </w:numPr>
        <w:shd w:val="clear" w:color="auto" w:fill="FFFFFF"/>
        <w:spacing w:after="0" w:line="294" w:lineRule="atLeast"/>
        <w:rPr>
          <w:rFonts w:ascii="Times New Roman" w:eastAsia="Times New Roman" w:hAnsi="Times New Roman"/>
          <w:color w:val="000000"/>
          <w:sz w:val="28"/>
          <w:szCs w:val="28"/>
        </w:rPr>
      </w:pPr>
      <w:r>
        <w:rPr>
          <w:rFonts w:ascii="Times New Roman" w:eastAsia="Times New Roman" w:hAnsi="Times New Roman"/>
          <w:color w:val="000000"/>
          <w:sz w:val="28"/>
          <w:szCs w:val="28"/>
        </w:rPr>
        <w:t>Право. Учебник для общеобразовательных учреждений. Под ред. Л.Н. Боголюбова. М</w:t>
      </w:r>
      <w:r w:rsidR="007770D4">
        <w:rPr>
          <w:rFonts w:ascii="Times New Roman" w:eastAsia="Times New Roman" w:hAnsi="Times New Roman"/>
          <w:color w:val="000000"/>
          <w:sz w:val="28"/>
          <w:szCs w:val="28"/>
        </w:rPr>
        <w:t>, «Просвещение» 2017</w:t>
      </w:r>
      <w:r w:rsidR="00986877" w:rsidRPr="00372F82">
        <w:rPr>
          <w:rFonts w:ascii="Times New Roman" w:eastAsia="Times New Roman" w:hAnsi="Times New Roman"/>
          <w:color w:val="000000"/>
          <w:sz w:val="28"/>
          <w:szCs w:val="28"/>
        </w:rPr>
        <w:br/>
      </w:r>
    </w:p>
    <w:p w:rsidR="00986877" w:rsidRPr="00372F82" w:rsidRDefault="00986877" w:rsidP="009E3E30">
      <w:pPr>
        <w:pStyle w:val="aa"/>
        <w:numPr>
          <w:ilvl w:val="0"/>
          <w:numId w:val="3"/>
        </w:numPr>
        <w:shd w:val="clear" w:color="auto" w:fill="FFFFFF"/>
        <w:spacing w:after="0" w:line="294" w:lineRule="atLeast"/>
        <w:rPr>
          <w:rFonts w:ascii="Times New Roman" w:eastAsia="Times New Roman" w:hAnsi="Times New Roman"/>
          <w:color w:val="000000"/>
          <w:sz w:val="28"/>
          <w:szCs w:val="28"/>
        </w:rPr>
      </w:pPr>
      <w:r w:rsidRPr="00372F82">
        <w:rPr>
          <w:rFonts w:ascii="Times New Roman" w:hAnsi="Times New Roman"/>
          <w:b/>
          <w:bCs/>
          <w:i/>
          <w:iCs/>
          <w:sz w:val="28"/>
          <w:szCs w:val="28"/>
        </w:rPr>
        <w:t>И</w:t>
      </w:r>
      <w:r w:rsidRPr="00372F82">
        <w:rPr>
          <w:rFonts w:ascii="Times New Roman" w:hAnsi="Times New Roman"/>
          <w:b/>
          <w:bCs/>
          <w:i/>
          <w:iCs/>
          <w:spacing w:val="-5"/>
          <w:sz w:val="28"/>
          <w:szCs w:val="28"/>
        </w:rPr>
        <w:t>н</w:t>
      </w:r>
      <w:r w:rsidRPr="00372F82">
        <w:rPr>
          <w:rFonts w:ascii="Times New Roman" w:hAnsi="Times New Roman"/>
          <w:b/>
          <w:bCs/>
          <w:i/>
          <w:iCs/>
          <w:spacing w:val="4"/>
          <w:sz w:val="28"/>
          <w:szCs w:val="28"/>
        </w:rPr>
        <w:t>т</w:t>
      </w:r>
      <w:r w:rsidRPr="00372F82">
        <w:rPr>
          <w:rFonts w:ascii="Times New Roman" w:hAnsi="Times New Roman"/>
          <w:b/>
          <w:bCs/>
          <w:i/>
          <w:iCs/>
          <w:spacing w:val="-2"/>
          <w:sz w:val="28"/>
          <w:szCs w:val="28"/>
        </w:rPr>
        <w:t>е</w:t>
      </w:r>
      <w:r w:rsidRPr="00372F82">
        <w:rPr>
          <w:rFonts w:ascii="Times New Roman" w:hAnsi="Times New Roman"/>
          <w:b/>
          <w:bCs/>
          <w:i/>
          <w:iCs/>
          <w:spacing w:val="1"/>
          <w:sz w:val="28"/>
          <w:szCs w:val="28"/>
        </w:rPr>
        <w:t>р</w:t>
      </w:r>
      <w:r w:rsidRPr="00372F82">
        <w:rPr>
          <w:rFonts w:ascii="Times New Roman" w:hAnsi="Times New Roman"/>
          <w:b/>
          <w:bCs/>
          <w:i/>
          <w:iCs/>
          <w:sz w:val="28"/>
          <w:szCs w:val="28"/>
        </w:rPr>
        <w:t>н</w:t>
      </w:r>
      <w:r w:rsidRPr="00372F82">
        <w:rPr>
          <w:rFonts w:ascii="Times New Roman" w:hAnsi="Times New Roman"/>
          <w:b/>
          <w:bCs/>
          <w:i/>
          <w:iCs/>
          <w:spacing w:val="-4"/>
          <w:sz w:val="28"/>
          <w:szCs w:val="28"/>
        </w:rPr>
        <w:t>е</w:t>
      </w:r>
      <w:r w:rsidRPr="00372F82">
        <w:rPr>
          <w:rFonts w:ascii="Times New Roman" w:hAnsi="Times New Roman"/>
          <w:b/>
          <w:bCs/>
          <w:i/>
          <w:iCs/>
          <w:spacing w:val="6"/>
          <w:sz w:val="28"/>
          <w:szCs w:val="28"/>
        </w:rPr>
        <w:t>т</w:t>
      </w:r>
      <w:r w:rsidRPr="00372F82">
        <w:rPr>
          <w:rFonts w:ascii="Times New Roman" w:hAnsi="Times New Roman"/>
          <w:b/>
          <w:bCs/>
          <w:i/>
          <w:iCs/>
          <w:spacing w:val="-2"/>
          <w:sz w:val="28"/>
          <w:szCs w:val="28"/>
        </w:rPr>
        <w:t>-</w:t>
      </w:r>
      <w:r w:rsidRPr="00372F82">
        <w:rPr>
          <w:rFonts w:ascii="Times New Roman" w:hAnsi="Times New Roman"/>
          <w:b/>
          <w:bCs/>
          <w:i/>
          <w:iCs/>
          <w:spacing w:val="1"/>
          <w:sz w:val="28"/>
          <w:szCs w:val="28"/>
        </w:rPr>
        <w:t>р</w:t>
      </w:r>
      <w:r w:rsidRPr="00372F82">
        <w:rPr>
          <w:rFonts w:ascii="Times New Roman" w:hAnsi="Times New Roman"/>
          <w:b/>
          <w:bCs/>
          <w:i/>
          <w:iCs/>
          <w:spacing w:val="-2"/>
          <w:sz w:val="28"/>
          <w:szCs w:val="28"/>
        </w:rPr>
        <w:t>е</w:t>
      </w:r>
      <w:r w:rsidRPr="00372F82">
        <w:rPr>
          <w:rFonts w:ascii="Times New Roman" w:hAnsi="Times New Roman"/>
          <w:b/>
          <w:bCs/>
          <w:i/>
          <w:iCs/>
          <w:sz w:val="28"/>
          <w:szCs w:val="28"/>
        </w:rPr>
        <w:t>су</w:t>
      </w:r>
      <w:r w:rsidRPr="00372F82">
        <w:rPr>
          <w:rFonts w:ascii="Times New Roman" w:hAnsi="Times New Roman"/>
          <w:b/>
          <w:bCs/>
          <w:i/>
          <w:iCs/>
          <w:spacing w:val="-1"/>
          <w:sz w:val="28"/>
          <w:szCs w:val="28"/>
        </w:rPr>
        <w:t>р</w:t>
      </w:r>
      <w:r w:rsidRPr="00372F82">
        <w:rPr>
          <w:rFonts w:ascii="Times New Roman" w:hAnsi="Times New Roman"/>
          <w:b/>
          <w:bCs/>
          <w:i/>
          <w:iCs/>
          <w:sz w:val="28"/>
          <w:szCs w:val="28"/>
        </w:rPr>
        <w:t>сы</w:t>
      </w:r>
    </w:p>
    <w:p w:rsidR="00986877" w:rsidRPr="007C49F1" w:rsidRDefault="00AE5A8D" w:rsidP="009E3E30">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0" w:anchor="prettyPhoto%5Binline%5D/0/" w:history="1">
        <w:r w:rsidR="00986877" w:rsidRPr="007C49F1">
          <w:rPr>
            <w:rStyle w:val="af7"/>
            <w:rFonts w:ascii="Times New Roman" w:hAnsi="Times New Roman"/>
            <w:sz w:val="28"/>
            <w:szCs w:val="28"/>
          </w:rPr>
          <w:t>https://uchebnik-skachatj-besplatno.com/Обществознание/Учебник%20Обществознание%2010%20класс%20Базовый%20уровень%20Боголюбов/index.html#prettyPhoto%5Binline%5D/0/</w:t>
        </w:r>
      </w:hyperlink>
      <w:r w:rsidR="00986877" w:rsidRPr="007C49F1">
        <w:rPr>
          <w:rFonts w:ascii="Times New Roman" w:hAnsi="Times New Roman"/>
          <w:sz w:val="28"/>
          <w:szCs w:val="28"/>
        </w:rPr>
        <w:t xml:space="preserve"> </w:t>
      </w:r>
    </w:p>
    <w:p w:rsidR="00986877" w:rsidRPr="007C49F1" w:rsidRDefault="00AE5A8D" w:rsidP="009E3E30">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1" w:history="1">
        <w:r w:rsidR="00986877" w:rsidRPr="007C49F1">
          <w:rPr>
            <w:rStyle w:val="af7"/>
            <w:rFonts w:ascii="Times New Roman" w:hAnsi="Times New Roman"/>
            <w:sz w:val="28"/>
            <w:szCs w:val="28"/>
          </w:rPr>
          <w:t>https://uchebnik-skachatj-besplatno.com/Обществознание/Учебник%20Обществознание%2011%20класс%20Базовый%20уровень%20Боголюбов/index.html</w:t>
        </w:r>
      </w:hyperlink>
      <w:r w:rsidR="00986877" w:rsidRPr="007C49F1">
        <w:rPr>
          <w:rFonts w:ascii="Times New Roman" w:hAnsi="Times New Roman"/>
          <w:sz w:val="28"/>
          <w:szCs w:val="28"/>
        </w:rPr>
        <w:t xml:space="preserve"> </w:t>
      </w:r>
    </w:p>
    <w:p w:rsidR="00986877" w:rsidRPr="007C49F1" w:rsidRDefault="00AE5A8D" w:rsidP="009E3E30">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2" w:history="1">
        <w:r w:rsidR="00986877" w:rsidRPr="007C49F1">
          <w:rPr>
            <w:rStyle w:val="af7"/>
            <w:rFonts w:ascii="Times New Roman" w:hAnsi="Times New Roman"/>
            <w:sz w:val="28"/>
            <w:szCs w:val="28"/>
          </w:rPr>
          <w:t>https://uchebnik-skachatj-besplatno.com/Обществознание/Учебник%20Обществознание%2011%20класс%20Базовый%20уровень%20Никитин%20Грибанова%20Мартьянов/index.html</w:t>
        </w:r>
      </w:hyperlink>
      <w:r w:rsidR="00986877" w:rsidRPr="007C49F1">
        <w:rPr>
          <w:rFonts w:ascii="Times New Roman" w:hAnsi="Times New Roman"/>
          <w:sz w:val="28"/>
          <w:szCs w:val="28"/>
        </w:rPr>
        <w:t xml:space="preserve"> </w:t>
      </w:r>
    </w:p>
    <w:p w:rsidR="007C49F1" w:rsidRPr="007C49F1" w:rsidRDefault="00AE5A8D" w:rsidP="007C49F1">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3" w:history="1">
        <w:r w:rsidR="00986877" w:rsidRPr="007C49F1">
          <w:rPr>
            <w:rStyle w:val="af7"/>
            <w:rFonts w:ascii="Times New Roman" w:hAnsi="Times New Roman"/>
            <w:sz w:val="28"/>
            <w:szCs w:val="28"/>
          </w:rPr>
          <w:t>http://humanitar.ru/page/cheat_sheets</w:t>
        </w:r>
      </w:hyperlink>
      <w:r w:rsidR="00986877" w:rsidRPr="007C49F1">
        <w:rPr>
          <w:rFonts w:ascii="Times New Roman" w:hAnsi="Times New Roman"/>
          <w:sz w:val="28"/>
          <w:szCs w:val="28"/>
        </w:rPr>
        <w:t xml:space="preserve"> </w:t>
      </w:r>
    </w:p>
    <w:p w:rsidR="007C49F1" w:rsidRPr="007C49F1" w:rsidRDefault="00AE5A8D" w:rsidP="007C49F1">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4" w:history="1">
        <w:r w:rsidR="00E46BD8" w:rsidRPr="007C49F1">
          <w:rPr>
            <w:rStyle w:val="af7"/>
            <w:rFonts w:ascii="Times New Roman" w:eastAsia="Times New Roman" w:hAnsi="Times New Roman"/>
            <w:bCs/>
            <w:kern w:val="36"/>
            <w:sz w:val="28"/>
            <w:szCs w:val="28"/>
          </w:rPr>
          <w:t>http://husain-off.ru/bibl/pravo11/pravo11_12.html</w:t>
        </w:r>
      </w:hyperlink>
      <w:r w:rsidR="00E46BD8" w:rsidRPr="007C49F1">
        <w:rPr>
          <w:rFonts w:ascii="Times New Roman" w:eastAsia="Times New Roman" w:hAnsi="Times New Roman"/>
          <w:bCs/>
          <w:kern w:val="36"/>
          <w:sz w:val="28"/>
          <w:szCs w:val="28"/>
        </w:rPr>
        <w:t xml:space="preserve"> Боголюбов право 11 класс</w:t>
      </w:r>
    </w:p>
    <w:p w:rsidR="007C49F1" w:rsidRPr="007C49F1" w:rsidRDefault="00AE5A8D" w:rsidP="00986877">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5" w:history="1">
        <w:r w:rsidR="00C51982" w:rsidRPr="007C49F1">
          <w:rPr>
            <w:rStyle w:val="af7"/>
            <w:rFonts w:ascii="Times New Roman" w:eastAsia="Times New Roman" w:hAnsi="Times New Roman"/>
            <w:bCs/>
            <w:kern w:val="36"/>
            <w:sz w:val="28"/>
            <w:szCs w:val="28"/>
          </w:rPr>
          <w:t>https://drive.google.com/file/d/0BzLfxDQ9-E_AcmlSOHBTS0Zjd0E/view</w:t>
        </w:r>
      </w:hyperlink>
      <w:r w:rsidR="00C51982" w:rsidRPr="007C49F1">
        <w:rPr>
          <w:rFonts w:ascii="Times New Roman" w:eastAsia="Times New Roman" w:hAnsi="Times New Roman"/>
          <w:bCs/>
          <w:kern w:val="36"/>
          <w:sz w:val="28"/>
          <w:szCs w:val="28"/>
        </w:rPr>
        <w:t xml:space="preserve"> </w:t>
      </w:r>
    </w:p>
    <w:p w:rsidR="00986877" w:rsidRPr="007C49F1" w:rsidRDefault="00AE5A8D" w:rsidP="00986877">
      <w:pPr>
        <w:pStyle w:val="aa"/>
        <w:widowControl w:val="0"/>
        <w:numPr>
          <w:ilvl w:val="0"/>
          <w:numId w:val="4"/>
        </w:numPr>
        <w:autoSpaceDE w:val="0"/>
        <w:autoSpaceDN w:val="0"/>
        <w:adjustRightInd w:val="0"/>
        <w:spacing w:after="0" w:line="240" w:lineRule="auto"/>
        <w:ind w:right="-20"/>
        <w:rPr>
          <w:rFonts w:ascii="Times New Roman" w:hAnsi="Times New Roman"/>
          <w:sz w:val="28"/>
          <w:szCs w:val="28"/>
        </w:rPr>
      </w:pPr>
      <w:hyperlink r:id="rId16" w:history="1">
        <w:r w:rsidR="007C49F1" w:rsidRPr="007C49F1">
          <w:rPr>
            <w:rStyle w:val="af7"/>
            <w:rFonts w:ascii="Times New Roman" w:hAnsi="Times New Roman"/>
            <w:sz w:val="28"/>
            <w:szCs w:val="28"/>
          </w:rPr>
          <w:t>https://uchebnik-skachatj-besplatno.com/Обществознание/Учебник%20Право%2011%20класс%20Профильный%20уровень%20Боголюбова/index.html</w:t>
        </w:r>
      </w:hyperlink>
      <w:r w:rsidR="007C49F1" w:rsidRPr="007C49F1">
        <w:rPr>
          <w:rFonts w:ascii="Times New Roman" w:hAnsi="Times New Roman"/>
          <w:sz w:val="28"/>
          <w:szCs w:val="28"/>
        </w:rPr>
        <w:t xml:space="preserve"> </w:t>
      </w:r>
    </w:p>
    <w:p w:rsidR="004F1D44" w:rsidRDefault="004F1D44"/>
    <w:sectPr w:rsidR="004F1D44" w:rsidSect="00E5551B">
      <w:pgSz w:w="11906" w:h="16838" w:code="9"/>
      <w:pgMar w:top="709"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6BA" w:rsidRDefault="007526BA">
      <w:pPr>
        <w:spacing w:after="0" w:line="240" w:lineRule="auto"/>
      </w:pPr>
      <w:r>
        <w:separator/>
      </w:r>
    </w:p>
  </w:endnote>
  <w:endnote w:type="continuationSeparator" w:id="0">
    <w:p w:rsidR="007526BA" w:rsidRDefault="00752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659"/>
      <w:docPartObj>
        <w:docPartGallery w:val="Page Numbers (Bottom of Page)"/>
        <w:docPartUnique/>
      </w:docPartObj>
    </w:sdtPr>
    <w:sdtContent>
      <w:p w:rsidR="00AE5A8D" w:rsidRDefault="00AE5A8D">
        <w:pPr>
          <w:pStyle w:val="a6"/>
          <w:jc w:val="right"/>
        </w:pPr>
        <w:r>
          <w:fldChar w:fldCharType="begin"/>
        </w:r>
        <w:r>
          <w:instrText xml:space="preserve"> PAGE   \* MERGEFORMAT </w:instrText>
        </w:r>
        <w:r>
          <w:fldChar w:fldCharType="separate"/>
        </w:r>
        <w:r w:rsidR="004B2CB7">
          <w:rPr>
            <w:noProof/>
          </w:rPr>
          <w:t>6</w:t>
        </w:r>
        <w:r>
          <w:rPr>
            <w:noProof/>
          </w:rPr>
          <w:fldChar w:fldCharType="end"/>
        </w:r>
      </w:p>
    </w:sdtContent>
  </w:sdt>
  <w:p w:rsidR="00AE5A8D" w:rsidRDefault="00AE5A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6BA" w:rsidRDefault="007526BA">
      <w:pPr>
        <w:spacing w:after="0" w:line="240" w:lineRule="auto"/>
      </w:pPr>
      <w:r>
        <w:separator/>
      </w:r>
    </w:p>
  </w:footnote>
  <w:footnote w:type="continuationSeparator" w:id="0">
    <w:p w:rsidR="007526BA" w:rsidRDefault="007526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5A8D" w:rsidRDefault="00AE5A8D" w:rsidP="00E5551B">
    <w:pPr>
      <w:widowControl w:val="0"/>
      <w:tabs>
        <w:tab w:val="right" w:pos="9600"/>
      </w:tabs>
      <w:autoSpaceDE w:val="0"/>
      <w:autoSpaceDN w:val="0"/>
      <w:adjustRightInd w:val="0"/>
      <w:spacing w:after="0" w:line="200" w:lineRule="exact"/>
      <w:ind w:right="-20"/>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80732"/>
    <w:multiLevelType w:val="hybridMultilevel"/>
    <w:tmpl w:val="48A43E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A925E9"/>
    <w:multiLevelType w:val="hybridMultilevel"/>
    <w:tmpl w:val="240C2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C6464B"/>
    <w:multiLevelType w:val="hybridMultilevel"/>
    <w:tmpl w:val="82E2959C"/>
    <w:lvl w:ilvl="0" w:tplc="CF265EA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957EFF"/>
    <w:multiLevelType w:val="multilevel"/>
    <w:tmpl w:val="9DB25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877"/>
    <w:rsid w:val="00016707"/>
    <w:rsid w:val="00061CCF"/>
    <w:rsid w:val="00062EF0"/>
    <w:rsid w:val="00075B5A"/>
    <w:rsid w:val="0009466A"/>
    <w:rsid w:val="000B0EE1"/>
    <w:rsid w:val="000F6F37"/>
    <w:rsid w:val="00110F24"/>
    <w:rsid w:val="001C3ED4"/>
    <w:rsid w:val="001E1BFD"/>
    <w:rsid w:val="001F5C84"/>
    <w:rsid w:val="00202BD3"/>
    <w:rsid w:val="00213A33"/>
    <w:rsid w:val="00283923"/>
    <w:rsid w:val="002C2ACA"/>
    <w:rsid w:val="002E0966"/>
    <w:rsid w:val="00307982"/>
    <w:rsid w:val="00311E48"/>
    <w:rsid w:val="00370315"/>
    <w:rsid w:val="003A5794"/>
    <w:rsid w:val="003F621E"/>
    <w:rsid w:val="00406F39"/>
    <w:rsid w:val="00430C54"/>
    <w:rsid w:val="004353D6"/>
    <w:rsid w:val="00442236"/>
    <w:rsid w:val="004444D6"/>
    <w:rsid w:val="00444CEE"/>
    <w:rsid w:val="00445B8D"/>
    <w:rsid w:val="004467E5"/>
    <w:rsid w:val="004B2CB7"/>
    <w:rsid w:val="004F1D44"/>
    <w:rsid w:val="005B1752"/>
    <w:rsid w:val="005C7EC6"/>
    <w:rsid w:val="005D05A6"/>
    <w:rsid w:val="005E69CB"/>
    <w:rsid w:val="00607776"/>
    <w:rsid w:val="00675E9C"/>
    <w:rsid w:val="0068239F"/>
    <w:rsid w:val="006853D0"/>
    <w:rsid w:val="00691769"/>
    <w:rsid w:val="006D11CC"/>
    <w:rsid w:val="007179BF"/>
    <w:rsid w:val="00721C66"/>
    <w:rsid w:val="00747EBA"/>
    <w:rsid w:val="007526BA"/>
    <w:rsid w:val="007770D4"/>
    <w:rsid w:val="007C0E8D"/>
    <w:rsid w:val="007C49F1"/>
    <w:rsid w:val="007D0675"/>
    <w:rsid w:val="007E3DC1"/>
    <w:rsid w:val="008055DD"/>
    <w:rsid w:val="00806FB4"/>
    <w:rsid w:val="008236EA"/>
    <w:rsid w:val="00872649"/>
    <w:rsid w:val="00886F3A"/>
    <w:rsid w:val="008C2C06"/>
    <w:rsid w:val="008C58EB"/>
    <w:rsid w:val="008F749E"/>
    <w:rsid w:val="0097199B"/>
    <w:rsid w:val="00986877"/>
    <w:rsid w:val="009B07B4"/>
    <w:rsid w:val="009D0284"/>
    <w:rsid w:val="009E0BAF"/>
    <w:rsid w:val="009E3E30"/>
    <w:rsid w:val="00A14D15"/>
    <w:rsid w:val="00A33BA5"/>
    <w:rsid w:val="00A90D36"/>
    <w:rsid w:val="00AB6E3E"/>
    <w:rsid w:val="00AC3EAA"/>
    <w:rsid w:val="00AE5139"/>
    <w:rsid w:val="00AE5A8D"/>
    <w:rsid w:val="00B05C06"/>
    <w:rsid w:val="00B90D73"/>
    <w:rsid w:val="00B962E7"/>
    <w:rsid w:val="00B97FF9"/>
    <w:rsid w:val="00BA05D4"/>
    <w:rsid w:val="00BB5566"/>
    <w:rsid w:val="00BC18B0"/>
    <w:rsid w:val="00BE490A"/>
    <w:rsid w:val="00BF62FF"/>
    <w:rsid w:val="00C24618"/>
    <w:rsid w:val="00C51982"/>
    <w:rsid w:val="00C823A0"/>
    <w:rsid w:val="00CA7500"/>
    <w:rsid w:val="00D137CF"/>
    <w:rsid w:val="00D945AE"/>
    <w:rsid w:val="00DA6A1F"/>
    <w:rsid w:val="00DD659F"/>
    <w:rsid w:val="00DE564B"/>
    <w:rsid w:val="00DF0B4A"/>
    <w:rsid w:val="00DF60BD"/>
    <w:rsid w:val="00E25BBC"/>
    <w:rsid w:val="00E43DD3"/>
    <w:rsid w:val="00E46BD8"/>
    <w:rsid w:val="00E5551B"/>
    <w:rsid w:val="00E56ED0"/>
    <w:rsid w:val="00E657F0"/>
    <w:rsid w:val="00E95A95"/>
    <w:rsid w:val="00ED3F47"/>
    <w:rsid w:val="00ED6D93"/>
    <w:rsid w:val="00EE593B"/>
    <w:rsid w:val="00F21F58"/>
    <w:rsid w:val="00F51746"/>
    <w:rsid w:val="00F617B2"/>
    <w:rsid w:val="00F84791"/>
    <w:rsid w:val="00FC39D8"/>
    <w:rsid w:val="00FE6A62"/>
    <w:rsid w:val="00FF5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52E6F"/>
  <w15:chartTrackingRefBased/>
  <w15:docId w15:val="{3A98DBB0-A9C1-4A87-9AA4-609453DD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6877"/>
    <w:pPr>
      <w:spacing w:after="200" w:line="276" w:lineRule="auto"/>
    </w:pPr>
  </w:style>
  <w:style w:type="paragraph" w:styleId="1">
    <w:name w:val="heading 1"/>
    <w:basedOn w:val="a0"/>
    <w:link w:val="10"/>
    <w:uiPriority w:val="9"/>
    <w:qFormat/>
    <w:rsid w:val="00986877"/>
    <w:pPr>
      <w:spacing w:before="100" w:beforeAutospacing="1" w:after="100" w:afterAutospacing="1" w:line="240" w:lineRule="auto"/>
      <w:outlineLvl w:val="0"/>
    </w:pPr>
    <w:rPr>
      <w:rFonts w:ascii="Arial Unicode MS" w:eastAsia="Times New Roman" w:hAnsi="Arial Unicode MS" w:cs="Arial Unicode MS"/>
      <w:b/>
      <w:bCs/>
      <w:kern w:val="36"/>
      <w:sz w:val="21"/>
      <w:szCs w:val="21"/>
      <w:lang w:eastAsia="ru-RU"/>
    </w:rPr>
  </w:style>
  <w:style w:type="paragraph" w:styleId="2">
    <w:name w:val="heading 2"/>
    <w:basedOn w:val="a0"/>
    <w:next w:val="a0"/>
    <w:link w:val="20"/>
    <w:qFormat/>
    <w:rsid w:val="00986877"/>
    <w:pPr>
      <w:keepNext/>
      <w:spacing w:before="100" w:beforeAutospacing="1" w:after="0" w:afterAutospacing="1" w:line="240" w:lineRule="auto"/>
      <w:jc w:val="center"/>
      <w:outlineLvl w:val="1"/>
    </w:pPr>
    <w:rPr>
      <w:rFonts w:ascii="Calibri" w:eastAsia="Times New Roman" w:hAnsi="Calibri" w:cs="Calibri"/>
      <w:b/>
      <w:bCs/>
      <w:i/>
      <w:iCs/>
      <w:sz w:val="24"/>
      <w:szCs w:val="24"/>
      <w:lang w:eastAsia="ru-RU"/>
    </w:rPr>
  </w:style>
  <w:style w:type="paragraph" w:styleId="3">
    <w:name w:val="heading 3"/>
    <w:basedOn w:val="a0"/>
    <w:next w:val="a0"/>
    <w:link w:val="30"/>
    <w:qFormat/>
    <w:rsid w:val="00986877"/>
    <w:pPr>
      <w:keepNext/>
      <w:shd w:val="clear" w:color="auto" w:fill="FFFFFF"/>
      <w:spacing w:before="100" w:beforeAutospacing="1" w:after="0" w:afterAutospacing="1" w:line="240" w:lineRule="auto"/>
      <w:ind w:left="612"/>
      <w:outlineLvl w:val="2"/>
    </w:pPr>
    <w:rPr>
      <w:rFonts w:ascii="Calibri" w:eastAsia="Times New Roman" w:hAnsi="Calibri" w:cs="Calibri"/>
      <w:b/>
      <w:bCs/>
      <w:color w:val="000000"/>
      <w:spacing w:val="-8"/>
      <w:sz w:val="28"/>
      <w:szCs w:val="28"/>
      <w:lang w:eastAsia="ru-RU"/>
    </w:rPr>
  </w:style>
  <w:style w:type="paragraph" w:styleId="4">
    <w:name w:val="heading 4"/>
    <w:basedOn w:val="a0"/>
    <w:next w:val="a0"/>
    <w:link w:val="40"/>
    <w:qFormat/>
    <w:rsid w:val="00986877"/>
    <w:pPr>
      <w:keepNext/>
      <w:spacing w:before="100" w:beforeAutospacing="1" w:after="0" w:afterAutospacing="1" w:line="360" w:lineRule="auto"/>
      <w:jc w:val="center"/>
      <w:outlineLvl w:val="3"/>
    </w:pPr>
    <w:rPr>
      <w:rFonts w:ascii="Calibri" w:eastAsia="Times New Roman" w:hAnsi="Calibri" w:cs="Calibri"/>
      <w:sz w:val="28"/>
      <w:szCs w:val="28"/>
      <w:lang w:eastAsia="ru-RU"/>
    </w:rPr>
  </w:style>
  <w:style w:type="paragraph" w:styleId="5">
    <w:name w:val="heading 5"/>
    <w:basedOn w:val="a0"/>
    <w:next w:val="a0"/>
    <w:link w:val="50"/>
    <w:qFormat/>
    <w:rsid w:val="00986877"/>
    <w:pPr>
      <w:keepNext/>
      <w:shd w:val="clear" w:color="auto" w:fill="FFFFFF"/>
      <w:spacing w:before="100" w:beforeAutospacing="1" w:after="0" w:afterAutospacing="1" w:line="240" w:lineRule="auto"/>
      <w:ind w:firstLine="539"/>
      <w:jc w:val="both"/>
      <w:outlineLvl w:val="4"/>
    </w:pPr>
    <w:rPr>
      <w:rFonts w:ascii="Calibri" w:eastAsia="Times New Roman" w:hAnsi="Calibri" w:cs="Calibri"/>
      <w:b/>
      <w:bCs/>
      <w:color w:val="000000"/>
      <w:spacing w:val="-5"/>
      <w:sz w:val="28"/>
      <w:szCs w:val="28"/>
      <w:lang w:eastAsia="ru-RU"/>
    </w:rPr>
  </w:style>
  <w:style w:type="paragraph" w:styleId="6">
    <w:name w:val="heading 6"/>
    <w:basedOn w:val="a0"/>
    <w:next w:val="a0"/>
    <w:link w:val="60"/>
    <w:qFormat/>
    <w:rsid w:val="00986877"/>
    <w:pPr>
      <w:keepNext/>
      <w:spacing w:before="100" w:beforeAutospacing="1" w:after="0" w:afterAutospacing="1" w:line="360" w:lineRule="auto"/>
      <w:jc w:val="both"/>
      <w:outlineLvl w:val="5"/>
    </w:pPr>
    <w:rPr>
      <w:rFonts w:ascii="Calibri" w:eastAsia="Times New Roman" w:hAnsi="Calibri" w:cs="Calibri"/>
      <w:color w:val="000000"/>
      <w:spacing w:val="-6"/>
      <w:sz w:val="28"/>
      <w:szCs w:val="28"/>
      <w:lang w:eastAsia="ru-RU"/>
    </w:rPr>
  </w:style>
  <w:style w:type="paragraph" w:styleId="7">
    <w:name w:val="heading 7"/>
    <w:basedOn w:val="a0"/>
    <w:next w:val="a0"/>
    <w:link w:val="70"/>
    <w:qFormat/>
    <w:rsid w:val="00986877"/>
    <w:pPr>
      <w:keepNext/>
      <w:spacing w:before="100" w:beforeAutospacing="1" w:after="0" w:afterAutospacing="1" w:line="360" w:lineRule="auto"/>
      <w:jc w:val="both"/>
      <w:outlineLvl w:val="6"/>
    </w:pPr>
    <w:rPr>
      <w:rFonts w:ascii="Calibri" w:eastAsia="Times New Roman" w:hAnsi="Calibri" w:cs="Calibri"/>
      <w:b/>
      <w:bCs/>
      <w:color w:val="000000"/>
      <w:spacing w:val="-5"/>
      <w:sz w:val="28"/>
      <w:szCs w:val="28"/>
      <w:lang w:eastAsia="ru-RU"/>
    </w:rPr>
  </w:style>
  <w:style w:type="paragraph" w:styleId="8">
    <w:name w:val="heading 8"/>
    <w:basedOn w:val="a0"/>
    <w:next w:val="a0"/>
    <w:link w:val="80"/>
    <w:qFormat/>
    <w:rsid w:val="00986877"/>
    <w:pPr>
      <w:keepNext/>
      <w:shd w:val="clear" w:color="auto" w:fill="FFFFFF"/>
      <w:spacing w:before="295" w:beforeAutospacing="1" w:after="0" w:afterAutospacing="1" w:line="240" w:lineRule="auto"/>
      <w:ind w:firstLine="539"/>
      <w:jc w:val="center"/>
      <w:outlineLvl w:val="7"/>
    </w:pPr>
    <w:rPr>
      <w:rFonts w:ascii="Calibri" w:eastAsia="Times New Roman" w:hAnsi="Calibri" w:cs="Calibri"/>
      <w:b/>
      <w:bCs/>
      <w:color w:val="000000"/>
      <w:spacing w:val="-5"/>
      <w:sz w:val="28"/>
      <w:szCs w:val="28"/>
      <w:lang w:eastAsia="ru-RU"/>
    </w:rPr>
  </w:style>
  <w:style w:type="paragraph" w:styleId="9">
    <w:name w:val="heading 9"/>
    <w:basedOn w:val="a0"/>
    <w:next w:val="a0"/>
    <w:link w:val="90"/>
    <w:qFormat/>
    <w:rsid w:val="00986877"/>
    <w:pPr>
      <w:keepNext/>
      <w:shd w:val="clear" w:color="auto" w:fill="FFFFFF"/>
      <w:spacing w:before="100" w:beforeAutospacing="1" w:after="0" w:afterAutospacing="1" w:line="240" w:lineRule="auto"/>
      <w:ind w:firstLine="539"/>
      <w:jc w:val="center"/>
      <w:outlineLvl w:val="8"/>
    </w:pPr>
    <w:rPr>
      <w:rFonts w:ascii="Calibri" w:eastAsia="Times New Roman" w:hAnsi="Calibri" w:cs="Calibri"/>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877"/>
    <w:rPr>
      <w:rFonts w:ascii="Arial Unicode MS" w:eastAsia="Times New Roman" w:hAnsi="Arial Unicode MS" w:cs="Arial Unicode MS"/>
      <w:b/>
      <w:bCs/>
      <w:kern w:val="36"/>
      <w:sz w:val="21"/>
      <w:szCs w:val="21"/>
      <w:lang w:eastAsia="ru-RU"/>
    </w:rPr>
  </w:style>
  <w:style w:type="character" w:customStyle="1" w:styleId="20">
    <w:name w:val="Заголовок 2 Знак"/>
    <w:basedOn w:val="a1"/>
    <w:link w:val="2"/>
    <w:rsid w:val="00986877"/>
    <w:rPr>
      <w:rFonts w:ascii="Calibri" w:eastAsia="Times New Roman" w:hAnsi="Calibri" w:cs="Calibri"/>
      <w:b/>
      <w:bCs/>
      <w:i/>
      <w:iCs/>
      <w:sz w:val="24"/>
      <w:szCs w:val="24"/>
      <w:lang w:eastAsia="ru-RU"/>
    </w:rPr>
  </w:style>
  <w:style w:type="character" w:customStyle="1" w:styleId="30">
    <w:name w:val="Заголовок 3 Знак"/>
    <w:basedOn w:val="a1"/>
    <w:link w:val="3"/>
    <w:rsid w:val="00986877"/>
    <w:rPr>
      <w:rFonts w:ascii="Calibri" w:eastAsia="Times New Roman" w:hAnsi="Calibri" w:cs="Calibri"/>
      <w:b/>
      <w:bCs/>
      <w:color w:val="000000"/>
      <w:spacing w:val="-8"/>
      <w:sz w:val="28"/>
      <w:szCs w:val="28"/>
      <w:shd w:val="clear" w:color="auto" w:fill="FFFFFF"/>
      <w:lang w:eastAsia="ru-RU"/>
    </w:rPr>
  </w:style>
  <w:style w:type="character" w:customStyle="1" w:styleId="40">
    <w:name w:val="Заголовок 4 Знак"/>
    <w:basedOn w:val="a1"/>
    <w:link w:val="4"/>
    <w:rsid w:val="00986877"/>
    <w:rPr>
      <w:rFonts w:ascii="Calibri" w:eastAsia="Times New Roman" w:hAnsi="Calibri" w:cs="Calibri"/>
      <w:sz w:val="28"/>
      <w:szCs w:val="28"/>
      <w:lang w:eastAsia="ru-RU"/>
    </w:rPr>
  </w:style>
  <w:style w:type="character" w:customStyle="1" w:styleId="50">
    <w:name w:val="Заголовок 5 Знак"/>
    <w:basedOn w:val="a1"/>
    <w:link w:val="5"/>
    <w:rsid w:val="00986877"/>
    <w:rPr>
      <w:rFonts w:ascii="Calibri" w:eastAsia="Times New Roman" w:hAnsi="Calibri" w:cs="Calibri"/>
      <w:b/>
      <w:bCs/>
      <w:color w:val="000000"/>
      <w:spacing w:val="-5"/>
      <w:sz w:val="28"/>
      <w:szCs w:val="28"/>
      <w:shd w:val="clear" w:color="auto" w:fill="FFFFFF"/>
      <w:lang w:eastAsia="ru-RU"/>
    </w:rPr>
  </w:style>
  <w:style w:type="character" w:customStyle="1" w:styleId="60">
    <w:name w:val="Заголовок 6 Знак"/>
    <w:basedOn w:val="a1"/>
    <w:link w:val="6"/>
    <w:rsid w:val="00986877"/>
    <w:rPr>
      <w:rFonts w:ascii="Calibri" w:eastAsia="Times New Roman" w:hAnsi="Calibri" w:cs="Calibri"/>
      <w:color w:val="000000"/>
      <w:spacing w:val="-6"/>
      <w:sz w:val="28"/>
      <w:szCs w:val="28"/>
      <w:lang w:eastAsia="ru-RU"/>
    </w:rPr>
  </w:style>
  <w:style w:type="character" w:customStyle="1" w:styleId="70">
    <w:name w:val="Заголовок 7 Знак"/>
    <w:basedOn w:val="a1"/>
    <w:link w:val="7"/>
    <w:rsid w:val="00986877"/>
    <w:rPr>
      <w:rFonts w:ascii="Calibri" w:eastAsia="Times New Roman" w:hAnsi="Calibri" w:cs="Calibri"/>
      <w:b/>
      <w:bCs/>
      <w:color w:val="000000"/>
      <w:spacing w:val="-5"/>
      <w:sz w:val="28"/>
      <w:szCs w:val="28"/>
      <w:lang w:eastAsia="ru-RU"/>
    </w:rPr>
  </w:style>
  <w:style w:type="character" w:customStyle="1" w:styleId="80">
    <w:name w:val="Заголовок 8 Знак"/>
    <w:basedOn w:val="a1"/>
    <w:link w:val="8"/>
    <w:rsid w:val="00986877"/>
    <w:rPr>
      <w:rFonts w:ascii="Calibri" w:eastAsia="Times New Roman" w:hAnsi="Calibri" w:cs="Calibri"/>
      <w:b/>
      <w:bCs/>
      <w:color w:val="000000"/>
      <w:spacing w:val="-5"/>
      <w:sz w:val="28"/>
      <w:szCs w:val="28"/>
      <w:shd w:val="clear" w:color="auto" w:fill="FFFFFF"/>
      <w:lang w:eastAsia="ru-RU"/>
    </w:rPr>
  </w:style>
  <w:style w:type="character" w:customStyle="1" w:styleId="90">
    <w:name w:val="Заголовок 9 Знак"/>
    <w:basedOn w:val="a1"/>
    <w:link w:val="9"/>
    <w:rsid w:val="00986877"/>
    <w:rPr>
      <w:rFonts w:ascii="Calibri" w:eastAsia="Times New Roman" w:hAnsi="Calibri" w:cs="Calibri"/>
      <w:b/>
      <w:bCs/>
      <w:sz w:val="28"/>
      <w:szCs w:val="28"/>
      <w:shd w:val="clear" w:color="auto" w:fill="FFFFFF"/>
      <w:lang w:eastAsia="ru-RU"/>
    </w:rPr>
  </w:style>
  <w:style w:type="paragraph" w:styleId="a4">
    <w:name w:val="header"/>
    <w:basedOn w:val="a0"/>
    <w:link w:val="a5"/>
    <w:uiPriority w:val="99"/>
    <w:unhideWhenUsed/>
    <w:rsid w:val="00986877"/>
    <w:pPr>
      <w:tabs>
        <w:tab w:val="center" w:pos="4677"/>
        <w:tab w:val="right" w:pos="9355"/>
      </w:tabs>
    </w:pPr>
    <w:rPr>
      <w:rFonts w:ascii="Calibri" w:eastAsia="Times New Roman" w:hAnsi="Calibri" w:cs="Times New Roman"/>
      <w:lang w:eastAsia="ru-RU"/>
    </w:rPr>
  </w:style>
  <w:style w:type="character" w:customStyle="1" w:styleId="a5">
    <w:name w:val="Верхний колонтитул Знак"/>
    <w:basedOn w:val="a1"/>
    <w:link w:val="a4"/>
    <w:uiPriority w:val="99"/>
    <w:rsid w:val="00986877"/>
    <w:rPr>
      <w:rFonts w:ascii="Calibri" w:eastAsia="Times New Roman" w:hAnsi="Calibri" w:cs="Times New Roman"/>
      <w:lang w:eastAsia="ru-RU"/>
    </w:rPr>
  </w:style>
  <w:style w:type="paragraph" w:styleId="a6">
    <w:name w:val="footer"/>
    <w:basedOn w:val="a0"/>
    <w:link w:val="a7"/>
    <w:uiPriority w:val="99"/>
    <w:unhideWhenUsed/>
    <w:rsid w:val="00986877"/>
    <w:pPr>
      <w:tabs>
        <w:tab w:val="center" w:pos="4677"/>
        <w:tab w:val="right" w:pos="9355"/>
      </w:tabs>
    </w:pPr>
    <w:rPr>
      <w:rFonts w:ascii="Calibri" w:eastAsia="Times New Roman" w:hAnsi="Calibri" w:cs="Times New Roman"/>
      <w:lang w:eastAsia="ru-RU"/>
    </w:rPr>
  </w:style>
  <w:style w:type="character" w:customStyle="1" w:styleId="a7">
    <w:name w:val="Нижний колонтитул Знак"/>
    <w:basedOn w:val="a1"/>
    <w:link w:val="a6"/>
    <w:uiPriority w:val="99"/>
    <w:rsid w:val="00986877"/>
    <w:rPr>
      <w:rFonts w:ascii="Calibri" w:eastAsia="Times New Roman" w:hAnsi="Calibri" w:cs="Times New Roman"/>
      <w:lang w:eastAsia="ru-RU"/>
    </w:rPr>
  </w:style>
  <w:style w:type="paragraph" w:styleId="a8">
    <w:name w:val="No Spacing"/>
    <w:aliases w:val="основа,No Spacing"/>
    <w:link w:val="a9"/>
    <w:uiPriority w:val="1"/>
    <w:qFormat/>
    <w:rsid w:val="00986877"/>
    <w:pPr>
      <w:spacing w:after="0" w:line="240" w:lineRule="auto"/>
    </w:pPr>
    <w:rPr>
      <w:rFonts w:ascii="Calibri" w:eastAsia="Times New Roman" w:hAnsi="Calibri" w:cs="Times New Roman"/>
      <w:lang w:eastAsia="ru-RU"/>
    </w:rPr>
  </w:style>
  <w:style w:type="paragraph" w:styleId="aa">
    <w:name w:val="List Paragraph"/>
    <w:basedOn w:val="a0"/>
    <w:uiPriority w:val="34"/>
    <w:qFormat/>
    <w:rsid w:val="00986877"/>
    <w:pPr>
      <w:ind w:left="720"/>
      <w:contextualSpacing/>
    </w:pPr>
    <w:rPr>
      <w:rFonts w:eastAsiaTheme="minorEastAsia" w:cs="Times New Roman"/>
      <w:lang w:eastAsia="ru-RU"/>
    </w:rPr>
  </w:style>
  <w:style w:type="paragraph" w:customStyle="1" w:styleId="21">
    <w:name w:val="Основной текст 21"/>
    <w:basedOn w:val="a0"/>
    <w:rsid w:val="00986877"/>
    <w:pPr>
      <w:suppressAutoHyphens/>
      <w:spacing w:before="100" w:beforeAutospacing="1" w:after="120" w:afterAutospacing="1" w:line="480" w:lineRule="auto"/>
    </w:pPr>
    <w:rPr>
      <w:rFonts w:ascii="Calibri" w:eastAsia="Times New Roman" w:hAnsi="Calibri" w:cs="Calibri"/>
      <w:sz w:val="24"/>
      <w:szCs w:val="24"/>
      <w:lang w:eastAsia="ar-SA"/>
    </w:rPr>
  </w:style>
  <w:style w:type="paragraph" w:styleId="ab">
    <w:name w:val="Body Text"/>
    <w:basedOn w:val="a0"/>
    <w:link w:val="ac"/>
    <w:rsid w:val="00986877"/>
    <w:pPr>
      <w:spacing w:before="100" w:beforeAutospacing="1" w:after="0" w:afterAutospacing="1" w:line="240" w:lineRule="auto"/>
      <w:jc w:val="both"/>
    </w:pPr>
    <w:rPr>
      <w:rFonts w:ascii="Calibri" w:eastAsia="Times New Roman" w:hAnsi="Calibri" w:cs="Calibri"/>
      <w:sz w:val="24"/>
      <w:szCs w:val="24"/>
      <w:lang w:eastAsia="ru-RU"/>
    </w:rPr>
  </w:style>
  <w:style w:type="character" w:customStyle="1" w:styleId="ac">
    <w:name w:val="Основной текст Знак"/>
    <w:basedOn w:val="a1"/>
    <w:link w:val="ab"/>
    <w:rsid w:val="00986877"/>
    <w:rPr>
      <w:rFonts w:ascii="Calibri" w:eastAsia="Times New Roman" w:hAnsi="Calibri" w:cs="Calibri"/>
      <w:sz w:val="24"/>
      <w:szCs w:val="24"/>
      <w:lang w:eastAsia="ru-RU"/>
    </w:rPr>
  </w:style>
  <w:style w:type="paragraph" w:styleId="31">
    <w:name w:val="Body Text Indent 3"/>
    <w:basedOn w:val="a0"/>
    <w:link w:val="32"/>
    <w:rsid w:val="00986877"/>
    <w:pPr>
      <w:spacing w:before="100" w:beforeAutospacing="1" w:after="120" w:afterAutospacing="1" w:line="240"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rsid w:val="00986877"/>
    <w:rPr>
      <w:rFonts w:ascii="Calibri" w:eastAsia="Times New Roman" w:hAnsi="Calibri" w:cs="Calibri"/>
      <w:sz w:val="16"/>
      <w:szCs w:val="16"/>
      <w:lang w:eastAsia="ru-RU"/>
    </w:rPr>
  </w:style>
  <w:style w:type="paragraph" w:styleId="ad">
    <w:name w:val="Body Text Indent"/>
    <w:basedOn w:val="a0"/>
    <w:link w:val="ae"/>
    <w:rsid w:val="00986877"/>
    <w:pPr>
      <w:spacing w:before="100" w:beforeAutospacing="1" w:after="120" w:afterAutospacing="1" w:line="240" w:lineRule="auto"/>
      <w:ind w:left="283"/>
    </w:pPr>
    <w:rPr>
      <w:rFonts w:ascii="Calibri" w:eastAsia="Times New Roman" w:hAnsi="Calibri" w:cs="Calibri"/>
      <w:sz w:val="24"/>
      <w:szCs w:val="24"/>
      <w:lang w:eastAsia="ru-RU"/>
    </w:rPr>
  </w:style>
  <w:style w:type="character" w:customStyle="1" w:styleId="ae">
    <w:name w:val="Основной текст с отступом Знак"/>
    <w:basedOn w:val="a1"/>
    <w:link w:val="ad"/>
    <w:rsid w:val="00986877"/>
    <w:rPr>
      <w:rFonts w:ascii="Calibri" w:eastAsia="Times New Roman" w:hAnsi="Calibri" w:cs="Calibri"/>
      <w:sz w:val="24"/>
      <w:szCs w:val="24"/>
      <w:lang w:eastAsia="ru-RU"/>
    </w:rPr>
  </w:style>
  <w:style w:type="paragraph" w:styleId="22">
    <w:name w:val="Body Text Indent 2"/>
    <w:basedOn w:val="a0"/>
    <w:link w:val="23"/>
    <w:rsid w:val="00986877"/>
    <w:pPr>
      <w:spacing w:before="100" w:beforeAutospacing="1" w:after="120" w:afterAutospacing="1" w:line="480" w:lineRule="auto"/>
      <w:ind w:left="283"/>
    </w:pPr>
    <w:rPr>
      <w:rFonts w:ascii="Calibri" w:eastAsia="Times New Roman" w:hAnsi="Calibri" w:cs="Calibri"/>
      <w:sz w:val="24"/>
      <w:szCs w:val="24"/>
      <w:lang w:eastAsia="ru-RU"/>
    </w:rPr>
  </w:style>
  <w:style w:type="character" w:customStyle="1" w:styleId="23">
    <w:name w:val="Основной текст с отступом 2 Знак"/>
    <w:basedOn w:val="a1"/>
    <w:link w:val="22"/>
    <w:rsid w:val="00986877"/>
    <w:rPr>
      <w:rFonts w:ascii="Calibri" w:eastAsia="Times New Roman" w:hAnsi="Calibri" w:cs="Calibri"/>
      <w:sz w:val="24"/>
      <w:szCs w:val="24"/>
      <w:lang w:eastAsia="ru-RU"/>
    </w:rPr>
  </w:style>
  <w:style w:type="character" w:styleId="af">
    <w:name w:val="page number"/>
    <w:basedOn w:val="a1"/>
    <w:rsid w:val="00986877"/>
    <w:rPr>
      <w:rFonts w:cs="Times New Roman"/>
    </w:rPr>
  </w:style>
  <w:style w:type="paragraph" w:styleId="af0">
    <w:name w:val="Normal (Web)"/>
    <w:aliases w:val="Обычный (веб) Знак Знак,Обычный (веб) Знак Знак Знак Знак Знак Знак,Обычный (веб) Знак Знак Знак Знак Знак"/>
    <w:basedOn w:val="a0"/>
    <w:uiPriority w:val="99"/>
    <w:qFormat/>
    <w:rsid w:val="00986877"/>
    <w:pPr>
      <w:spacing w:before="100" w:beforeAutospacing="1" w:after="100" w:afterAutospacing="1" w:line="240" w:lineRule="auto"/>
    </w:pPr>
    <w:rPr>
      <w:rFonts w:ascii="Calibri" w:eastAsia="Times New Roman" w:hAnsi="Calibri" w:cs="Calibri"/>
      <w:color w:val="000000"/>
      <w:sz w:val="24"/>
      <w:szCs w:val="24"/>
      <w:lang w:eastAsia="ru-RU"/>
    </w:rPr>
  </w:style>
  <w:style w:type="paragraph" w:styleId="24">
    <w:name w:val="Body Text 2"/>
    <w:basedOn w:val="a0"/>
    <w:link w:val="25"/>
    <w:rsid w:val="00986877"/>
    <w:pPr>
      <w:spacing w:before="100" w:beforeAutospacing="1" w:after="120" w:afterAutospacing="1" w:line="480" w:lineRule="auto"/>
    </w:pPr>
    <w:rPr>
      <w:rFonts w:ascii="Calibri" w:eastAsia="Times New Roman" w:hAnsi="Calibri" w:cs="Calibri"/>
      <w:sz w:val="24"/>
      <w:szCs w:val="24"/>
      <w:lang w:eastAsia="ru-RU"/>
    </w:rPr>
  </w:style>
  <w:style w:type="character" w:customStyle="1" w:styleId="25">
    <w:name w:val="Основной текст 2 Знак"/>
    <w:basedOn w:val="a1"/>
    <w:link w:val="24"/>
    <w:rsid w:val="00986877"/>
    <w:rPr>
      <w:rFonts w:ascii="Calibri" w:eastAsia="Times New Roman" w:hAnsi="Calibri" w:cs="Calibri"/>
      <w:sz w:val="24"/>
      <w:szCs w:val="24"/>
      <w:lang w:eastAsia="ru-RU"/>
    </w:rPr>
  </w:style>
  <w:style w:type="paragraph" w:styleId="af1">
    <w:name w:val="footnote text"/>
    <w:basedOn w:val="a0"/>
    <w:link w:val="af2"/>
    <w:semiHidden/>
    <w:rsid w:val="00986877"/>
    <w:pPr>
      <w:spacing w:before="100" w:beforeAutospacing="1" w:after="0" w:afterAutospacing="1" w:line="240" w:lineRule="auto"/>
    </w:pPr>
    <w:rPr>
      <w:rFonts w:ascii="Calibri" w:eastAsia="Times New Roman" w:hAnsi="Calibri" w:cs="Calibri"/>
      <w:sz w:val="20"/>
      <w:szCs w:val="20"/>
      <w:lang w:eastAsia="ru-RU"/>
    </w:rPr>
  </w:style>
  <w:style w:type="character" w:customStyle="1" w:styleId="af2">
    <w:name w:val="Текст сноски Знак"/>
    <w:basedOn w:val="a1"/>
    <w:link w:val="af1"/>
    <w:semiHidden/>
    <w:rsid w:val="00986877"/>
    <w:rPr>
      <w:rFonts w:ascii="Calibri" w:eastAsia="Times New Roman" w:hAnsi="Calibri" w:cs="Calibri"/>
      <w:sz w:val="20"/>
      <w:szCs w:val="20"/>
      <w:lang w:eastAsia="ru-RU"/>
    </w:rPr>
  </w:style>
  <w:style w:type="paragraph" w:styleId="af3">
    <w:name w:val="Balloon Text"/>
    <w:basedOn w:val="a0"/>
    <w:link w:val="af4"/>
    <w:semiHidden/>
    <w:rsid w:val="00986877"/>
    <w:pPr>
      <w:spacing w:before="100" w:beforeAutospacing="1" w:after="0" w:afterAutospacing="1"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986877"/>
    <w:rPr>
      <w:rFonts w:ascii="Tahoma" w:eastAsia="Times New Roman" w:hAnsi="Tahoma" w:cs="Tahoma"/>
      <w:sz w:val="16"/>
      <w:szCs w:val="16"/>
      <w:lang w:eastAsia="ru-RU"/>
    </w:rPr>
  </w:style>
  <w:style w:type="paragraph" w:customStyle="1" w:styleId="11">
    <w:name w:val="Без интервала1"/>
    <w:rsid w:val="00986877"/>
    <w:pPr>
      <w:spacing w:before="100" w:beforeAutospacing="1" w:after="100" w:afterAutospacing="1" w:line="240" w:lineRule="auto"/>
    </w:pPr>
    <w:rPr>
      <w:rFonts w:ascii="Calibri" w:eastAsia="Times New Roman" w:hAnsi="Calibri" w:cs="Calibri"/>
      <w:lang w:eastAsia="ru-RU"/>
    </w:rPr>
  </w:style>
  <w:style w:type="paragraph" w:customStyle="1" w:styleId="af5">
    <w:name w:val="Содержимое таблицы"/>
    <w:basedOn w:val="a0"/>
    <w:rsid w:val="00986877"/>
    <w:pPr>
      <w:suppressLineNumbers/>
      <w:suppressAutoHyphens/>
      <w:spacing w:before="100" w:beforeAutospacing="1" w:after="0" w:afterAutospacing="1" w:line="240" w:lineRule="auto"/>
    </w:pPr>
    <w:rPr>
      <w:rFonts w:ascii="Calibri" w:eastAsia="Times New Roman" w:hAnsi="Calibri" w:cs="Calibri"/>
      <w:sz w:val="20"/>
      <w:szCs w:val="20"/>
      <w:lang w:val="en-US" w:eastAsia="ru-RU"/>
    </w:rPr>
  </w:style>
  <w:style w:type="paragraph" w:customStyle="1" w:styleId="12">
    <w:name w:val="Абзац списка1"/>
    <w:basedOn w:val="a0"/>
    <w:rsid w:val="00986877"/>
    <w:pPr>
      <w:spacing w:before="100" w:beforeAutospacing="1" w:after="0" w:afterAutospacing="1" w:line="240" w:lineRule="auto"/>
      <w:ind w:left="720"/>
    </w:pPr>
    <w:rPr>
      <w:rFonts w:ascii="Calibri" w:eastAsia="Times New Roman" w:hAnsi="Calibri" w:cs="Calibri"/>
      <w:sz w:val="24"/>
      <w:szCs w:val="24"/>
      <w:lang w:eastAsia="ru-RU"/>
    </w:rPr>
  </w:style>
  <w:style w:type="character" w:styleId="af6">
    <w:name w:val="Emphasis"/>
    <w:basedOn w:val="a1"/>
    <w:qFormat/>
    <w:rsid w:val="00986877"/>
    <w:rPr>
      <w:rFonts w:cs="Times New Roman"/>
      <w:i/>
      <w:iCs/>
    </w:rPr>
  </w:style>
  <w:style w:type="character" w:styleId="af7">
    <w:name w:val="Hyperlink"/>
    <w:basedOn w:val="a1"/>
    <w:rsid w:val="00986877"/>
    <w:rPr>
      <w:rFonts w:cs="Times New Roman"/>
      <w:color w:val="0000FF"/>
      <w:u w:val="none"/>
      <w:effect w:val="none"/>
    </w:rPr>
  </w:style>
  <w:style w:type="character" w:customStyle="1" w:styleId="c9c7">
    <w:name w:val="c9 c7"/>
    <w:basedOn w:val="a1"/>
    <w:rsid w:val="00986877"/>
  </w:style>
  <w:style w:type="table" w:styleId="af8">
    <w:name w:val="Table Grid"/>
    <w:basedOn w:val="a2"/>
    <w:uiPriority w:val="59"/>
    <w:rsid w:val="00986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986877"/>
  </w:style>
  <w:style w:type="character" w:styleId="af9">
    <w:name w:val="FollowedHyperlink"/>
    <w:basedOn w:val="a1"/>
    <w:uiPriority w:val="99"/>
    <w:semiHidden/>
    <w:unhideWhenUsed/>
    <w:rsid w:val="00986877"/>
    <w:rPr>
      <w:color w:val="954F72" w:themeColor="followedHyperlink"/>
      <w:u w:val="single"/>
    </w:rPr>
  </w:style>
  <w:style w:type="character" w:customStyle="1" w:styleId="a9">
    <w:name w:val="Без интервала Знак"/>
    <w:aliases w:val="основа Знак,No Spacing Знак"/>
    <w:link w:val="a8"/>
    <w:uiPriority w:val="1"/>
    <w:rsid w:val="00986877"/>
    <w:rPr>
      <w:rFonts w:ascii="Calibri" w:eastAsia="Times New Roman" w:hAnsi="Calibri" w:cs="Times New Roman"/>
      <w:lang w:eastAsia="ru-RU"/>
    </w:rPr>
  </w:style>
  <w:style w:type="paragraph" w:customStyle="1" w:styleId="a">
    <w:name w:val="Перечень"/>
    <w:basedOn w:val="a0"/>
    <w:next w:val="a0"/>
    <w:link w:val="afa"/>
    <w:qFormat/>
    <w:rsid w:val="00986877"/>
    <w:pPr>
      <w:numPr>
        <w:numId w:val="2"/>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a">
    <w:name w:val="Перечень Знак"/>
    <w:link w:val="a"/>
    <w:rsid w:val="00986877"/>
    <w:rPr>
      <w:rFonts w:ascii="Times New Roman" w:eastAsia="Calibri" w:hAnsi="Times New Roman" w:cs="Times New Roman"/>
      <w:sz w:val="28"/>
      <w:u w:color="000000"/>
      <w:bdr w:val="nil"/>
      <w:lang w:eastAsia="ru-RU"/>
    </w:rPr>
  </w:style>
  <w:style w:type="paragraph" w:customStyle="1" w:styleId="s1">
    <w:name w:val="s_1"/>
    <w:basedOn w:val="a0"/>
    <w:rsid w:val="009868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Верхний колонтитул1"/>
    <w:basedOn w:val="a0"/>
    <w:next w:val="a4"/>
    <w:uiPriority w:val="99"/>
    <w:unhideWhenUsed/>
    <w:rsid w:val="00986877"/>
    <w:pPr>
      <w:tabs>
        <w:tab w:val="center" w:pos="4677"/>
        <w:tab w:val="right" w:pos="9355"/>
      </w:tabs>
      <w:spacing w:after="0" w:line="36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667273">
      <w:bodyDiv w:val="1"/>
      <w:marLeft w:val="0"/>
      <w:marRight w:val="0"/>
      <w:marTop w:val="0"/>
      <w:marBottom w:val="0"/>
      <w:divBdr>
        <w:top w:val="none" w:sz="0" w:space="0" w:color="auto"/>
        <w:left w:val="none" w:sz="0" w:space="0" w:color="auto"/>
        <w:bottom w:val="none" w:sz="0" w:space="0" w:color="auto"/>
        <w:right w:val="none" w:sz="0" w:space="0" w:color="auto"/>
      </w:divBdr>
    </w:div>
    <w:div w:id="892544882">
      <w:bodyDiv w:val="1"/>
      <w:marLeft w:val="0"/>
      <w:marRight w:val="0"/>
      <w:marTop w:val="0"/>
      <w:marBottom w:val="0"/>
      <w:divBdr>
        <w:top w:val="none" w:sz="0" w:space="0" w:color="auto"/>
        <w:left w:val="none" w:sz="0" w:space="0" w:color="auto"/>
        <w:bottom w:val="none" w:sz="0" w:space="0" w:color="auto"/>
        <w:right w:val="none" w:sz="0" w:space="0" w:color="auto"/>
      </w:divBdr>
    </w:div>
    <w:div w:id="20449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humanitar.ru/page/cheat_shee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chebnik-skachatj-besplatno.com/&#1054;&#1073;&#1097;&#1077;&#1089;&#1090;&#1074;&#1086;&#1079;&#1085;&#1072;&#1085;&#1080;&#1077;/&#1059;&#1095;&#1077;&#1073;&#1085;&#1080;&#1082;%20&#1054;&#1073;&#1097;&#1077;&#1089;&#1090;&#1074;&#1086;&#1079;&#1085;&#1072;&#1085;&#1080;&#1077;%2011%20&#1082;&#1083;&#1072;&#1089;&#1089;%20&#1041;&#1072;&#1079;&#1086;&#1074;&#1099;&#1081;%20&#1091;&#1088;&#1086;&#1074;&#1077;&#1085;&#1100;%20&#1053;&#1080;&#1082;&#1080;&#1090;&#1080;&#1085;%20&#1043;&#1088;&#1080;&#1073;&#1072;&#1085;&#1086;&#1074;&#1072;%20&#1052;&#1072;&#1088;&#1090;&#1100;&#1103;&#1085;&#1086;&#1074;/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chebnik-skachatj-besplatno.com/&#1054;&#1073;&#1097;&#1077;&#1089;&#1090;&#1074;&#1086;&#1079;&#1085;&#1072;&#1085;&#1080;&#1077;/&#1059;&#1095;&#1077;&#1073;&#1085;&#1080;&#1082;%20&#1055;&#1088;&#1072;&#1074;&#1086;%2011%20&#1082;&#1083;&#1072;&#1089;&#1089;%20&#1055;&#1088;&#1086;&#1092;&#1080;&#1083;&#1100;&#1085;&#1099;&#1081;%20&#1091;&#1088;&#1086;&#1074;&#1077;&#1085;&#1100;%20&#1041;&#1086;&#1075;&#1086;&#1083;&#1102;&#1073;&#1086;&#1074;&#1072;/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hebnik-skachatj-besplatno.com/&#1054;&#1073;&#1097;&#1077;&#1089;&#1090;&#1074;&#1086;&#1079;&#1085;&#1072;&#1085;&#1080;&#1077;/&#1059;&#1095;&#1077;&#1073;&#1085;&#1080;&#1082;%20&#1054;&#1073;&#1097;&#1077;&#1089;&#1090;&#1074;&#1086;&#1079;&#1085;&#1072;&#1085;&#1080;&#1077;%2011%20&#1082;&#1083;&#1072;&#1089;&#1089;%20&#1041;&#1072;&#1079;&#1086;&#1074;&#1099;&#1081;%20&#1091;&#1088;&#1086;&#1074;&#1077;&#1085;&#1100;%20&#1041;&#1086;&#1075;&#1086;&#1083;&#1102;&#1073;&#1086;&#1074;/index.html" TargetMode="External"/><Relationship Id="rId5" Type="http://schemas.openxmlformats.org/officeDocument/2006/relationships/webSettings" Target="webSettings.xml"/><Relationship Id="rId15" Type="http://schemas.openxmlformats.org/officeDocument/2006/relationships/hyperlink" Target="https://drive.google.com/file/d/0BzLfxDQ9-E_AcmlSOHBTS0Zjd0E/view" TargetMode="External"/><Relationship Id="rId10" Type="http://schemas.openxmlformats.org/officeDocument/2006/relationships/hyperlink" Target="https://uchebnik-skachatj-besplatno.com/&#1054;&#1073;&#1097;&#1077;&#1089;&#1090;&#1074;&#1086;&#1079;&#1085;&#1072;&#1085;&#1080;&#1077;/&#1059;&#1095;&#1077;&#1073;&#1085;&#1080;&#1082;%20&#1054;&#1073;&#1097;&#1077;&#1089;&#1090;&#1074;&#1086;&#1079;&#1085;&#1072;&#1085;&#1080;&#1077;%2010%20&#1082;&#1083;&#1072;&#1089;&#1089;%20&#1041;&#1072;&#1079;&#1086;&#1074;&#1099;&#1081;%20&#1091;&#1088;&#1086;&#1074;&#1077;&#1085;&#1100;%20&#1041;&#1086;&#1075;&#1086;&#1083;&#1102;&#1073;&#1086;&#1074;/index.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husain-off.ru/bibl/pravo11/pravo11_1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446B-342B-4CD4-BD08-2D297BD7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36</Pages>
  <Words>9633</Words>
  <Characters>54913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42</cp:revision>
  <dcterms:created xsi:type="dcterms:W3CDTF">2020-12-15T11:57:00Z</dcterms:created>
  <dcterms:modified xsi:type="dcterms:W3CDTF">2022-03-04T13:28:00Z</dcterms:modified>
</cp:coreProperties>
</file>